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FAAC57" w14:textId="77777777" w:rsidR="002B2630" w:rsidRPr="0080394D" w:rsidRDefault="002B2630" w:rsidP="005A5D3A">
      <w:pPr>
        <w:spacing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t xml:space="preserve">Załącznik nr </w:t>
      </w:r>
      <w:r w:rsidR="00C122C4" w:rsidRPr="0080394D">
        <w:rPr>
          <w:rFonts w:ascii="Arial" w:hAnsi="Arial" w:cs="Arial"/>
          <w:b/>
          <w:bCs/>
        </w:rPr>
        <w:t>8A</w:t>
      </w:r>
    </w:p>
    <w:p w14:paraId="1BB25A5A" w14:textId="77777777" w:rsidR="002B2630" w:rsidRPr="0080394D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</w:p>
    <w:p w14:paraId="2440F2E2" w14:textId="14516C5A" w:rsidR="002B2630" w:rsidRPr="0080394D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r w:rsidRPr="0080394D">
        <w:rPr>
          <w:rFonts w:ascii="Arial" w:eastAsia="Times New Roman" w:hAnsi="Arial" w:cs="Arial"/>
          <w:lang w:eastAsia="ar-SA"/>
        </w:rPr>
        <w:t xml:space="preserve">Szczegółowy opis przedmiotu zamówienia. </w:t>
      </w:r>
      <w:r w:rsidRPr="0080394D">
        <w:rPr>
          <w:rFonts w:ascii="Arial" w:eastAsia="Times New Roman" w:hAnsi="Arial" w:cs="Arial"/>
          <w:lang w:eastAsia="ar-SA"/>
        </w:rPr>
        <w:br/>
      </w:r>
      <w:r w:rsidRPr="0080394D">
        <w:rPr>
          <w:rFonts w:ascii="Arial" w:eastAsia="Times New Roman" w:hAnsi="Arial" w:cs="Arial"/>
          <w:lang w:eastAsia="ar-SA"/>
        </w:rPr>
        <w:br/>
      </w:r>
      <w:r w:rsidRPr="0080394D">
        <w:rPr>
          <w:rFonts w:ascii="Arial" w:eastAsia="Times New Roman" w:hAnsi="Arial" w:cs="Arial"/>
          <w:b/>
          <w:lang w:eastAsia="ar-SA"/>
        </w:rPr>
        <w:t xml:space="preserve">Pakiet I </w:t>
      </w:r>
      <w:r w:rsidR="00275B42">
        <w:rPr>
          <w:rFonts w:ascii="Arial" w:eastAsia="Times New Roman" w:hAnsi="Arial" w:cs="Arial"/>
          <w:lang w:eastAsia="ar-SA"/>
        </w:rPr>
        <w:t>Sprzedaż</w:t>
      </w:r>
      <w:r w:rsidRPr="0080394D">
        <w:rPr>
          <w:rFonts w:ascii="Arial" w:eastAsia="Times New Roman" w:hAnsi="Arial" w:cs="Arial"/>
          <w:lang w:eastAsia="ar-SA"/>
        </w:rPr>
        <w:t xml:space="preserve"> i dostawa wyposażenia laboratorium w zakresie elementów instalacji </w:t>
      </w:r>
      <w:r w:rsidR="00D71302" w:rsidRPr="0080394D">
        <w:rPr>
          <w:rFonts w:ascii="Arial" w:eastAsia="Times New Roman" w:hAnsi="Arial" w:cs="Arial"/>
          <w:lang w:eastAsia="ar-SA"/>
        </w:rPr>
        <w:t>wodorowej</w:t>
      </w:r>
      <w:r w:rsidRPr="0080394D">
        <w:rPr>
          <w:rFonts w:ascii="Arial" w:eastAsia="Times New Roman" w:hAnsi="Arial" w:cs="Arial"/>
          <w:lang w:eastAsia="ar-SA"/>
        </w:rPr>
        <w:t>.</w:t>
      </w:r>
    </w:p>
    <w:p w14:paraId="6AB286D0" w14:textId="77777777" w:rsidR="002B2630" w:rsidRPr="0080394D" w:rsidRDefault="002B2630" w:rsidP="005A5D3A">
      <w:pPr>
        <w:spacing w:line="276" w:lineRule="auto"/>
        <w:rPr>
          <w:rFonts w:ascii="Arial" w:eastAsia="Times New Roman" w:hAnsi="Arial" w:cs="Arial"/>
          <w:b/>
          <w:lang w:eastAsia="ar-SA"/>
        </w:rPr>
      </w:pPr>
      <w:r w:rsidRPr="0080394D">
        <w:rPr>
          <w:rFonts w:ascii="Arial" w:eastAsia="Times New Roman" w:hAnsi="Arial" w:cs="Arial"/>
          <w:lang w:eastAsia="ar-SA"/>
        </w:rPr>
        <w:br/>
      </w:r>
      <w:r w:rsidRPr="0080394D">
        <w:rPr>
          <w:rFonts w:ascii="Arial" w:eastAsia="Times New Roman" w:hAnsi="Arial" w:cs="Arial"/>
          <w:b/>
          <w:lang w:eastAsia="ar-SA"/>
        </w:rPr>
        <w:t xml:space="preserve">Kompatybilność </w:t>
      </w:r>
    </w:p>
    <w:p w14:paraId="5DEADB09" w14:textId="77777777" w:rsidR="002B2630" w:rsidRPr="0080394D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r w:rsidRPr="0080394D">
        <w:rPr>
          <w:rFonts w:ascii="Arial" w:eastAsia="Times New Roman" w:hAnsi="Arial" w:cs="Arial"/>
          <w:b/>
          <w:lang w:eastAsia="ar-SA"/>
        </w:rPr>
        <w:br/>
      </w:r>
      <w:r w:rsidRPr="0080394D">
        <w:rPr>
          <w:rFonts w:ascii="Arial" w:eastAsia="Times New Roman" w:hAnsi="Arial" w:cs="Arial"/>
          <w:lang w:eastAsia="ar-SA"/>
        </w:rPr>
        <w:t xml:space="preserve">Wszystkie sprzęty opisane w punkcie II niniejszego załącznika, muszą być ze sobą kompatybilne, w zakresie określonym w poszczególnych kartach produktu. </w:t>
      </w:r>
    </w:p>
    <w:p w14:paraId="15E1E3AE" w14:textId="2B0C94B6" w:rsidR="002B2630" w:rsidRPr="0080394D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r w:rsidRPr="0080394D">
        <w:rPr>
          <w:rFonts w:ascii="Arial" w:eastAsia="Times New Roman" w:hAnsi="Arial" w:cs="Arial"/>
          <w:lang w:eastAsia="ar-SA"/>
        </w:rPr>
        <w:t xml:space="preserve">Wszystkie elementy opisane w ramach jednej karty produktu powinny współdziałać ze sobą, być gotowe do użycia, zgodnie z ich przeznaczeniem, bez żadnych dodatkowych inwestycji po stronie Zamawiającego. </w:t>
      </w:r>
    </w:p>
    <w:p w14:paraId="78B3A589" w14:textId="77777777" w:rsidR="00942C6A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r w:rsidRPr="0080394D">
        <w:rPr>
          <w:rFonts w:ascii="Arial" w:eastAsia="Times New Roman" w:hAnsi="Arial" w:cs="Arial"/>
          <w:lang w:eastAsia="ar-SA"/>
        </w:rPr>
        <w:t xml:space="preserve">W przypadku, gdy Zamawiający wymaga więcej niż jednej sztuki sprzętu/elementu danego rodzaju, wszystkie dostarczone sprzęty/elementy tego samego rodzaju muszą być identycznymi modelami i składać się z takich samych komponentów. </w:t>
      </w:r>
    </w:p>
    <w:p w14:paraId="6DD26209" w14:textId="77777777" w:rsidR="00942C6A" w:rsidRDefault="00942C6A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bookmarkStart w:id="0" w:name="_Hlk224553894"/>
    </w:p>
    <w:p w14:paraId="0AA00A3F" w14:textId="7662A3CA" w:rsidR="00942C6A" w:rsidRPr="00942C6A" w:rsidRDefault="00942C6A" w:rsidP="00942C6A">
      <w:pPr>
        <w:spacing w:line="276" w:lineRule="auto"/>
        <w:rPr>
          <w:rFonts w:ascii="Arial" w:eastAsia="Times New Roman" w:hAnsi="Arial" w:cs="Arial"/>
          <w:lang w:eastAsia="ar-SA"/>
        </w:rPr>
      </w:pPr>
      <w:r w:rsidRPr="00942C6A">
        <w:rPr>
          <w:rFonts w:ascii="Arial" w:eastAsia="Times New Roman" w:hAnsi="Arial" w:cs="Arial"/>
          <w:b/>
          <w:lang w:eastAsia="ar-SA"/>
        </w:rPr>
        <w:t>Dostawa</w:t>
      </w:r>
      <w:r w:rsidRPr="00942C6A">
        <w:rPr>
          <w:rFonts w:ascii="Arial" w:eastAsia="Times New Roman" w:hAnsi="Arial" w:cs="Arial"/>
          <w:lang w:eastAsia="ar-SA"/>
        </w:rPr>
        <w:br/>
      </w:r>
      <w:r w:rsidRPr="00942C6A">
        <w:rPr>
          <w:rFonts w:ascii="Arial" w:eastAsia="Times New Roman" w:hAnsi="Arial" w:cs="Arial"/>
          <w:lang w:eastAsia="ar-SA"/>
        </w:rPr>
        <w:br/>
        <w:t>Poprzez dostawę Zamawiający rozumie przeprowadzenie wszystkich czynności określonych w Specyfikacji warunków zamówienia oraz niniejszym Szczegółowym opisie przedmiotu zamówienia, a w szczególności dostarczenie i wniesienie sprzętów/wyposażenia do sal wskazanych przez Zamawiającego w lokalizacji w Poznaniu, a także przeprowadzenie przez Zamawiającego procedury odbiorowej</w:t>
      </w:r>
      <w:r w:rsidR="008C3EDC">
        <w:rPr>
          <w:rFonts w:ascii="Arial" w:eastAsia="Times New Roman" w:hAnsi="Arial" w:cs="Arial"/>
          <w:lang w:eastAsia="ar-SA"/>
        </w:rPr>
        <w:t>.</w:t>
      </w:r>
      <w:r w:rsidR="005E2632">
        <w:rPr>
          <w:rFonts w:ascii="Arial" w:eastAsia="Times New Roman" w:hAnsi="Arial" w:cs="Arial"/>
          <w:lang w:eastAsia="ar-SA"/>
        </w:rPr>
        <w:t xml:space="preserve"> </w:t>
      </w:r>
      <w:r w:rsidR="005E2632" w:rsidRPr="005E2632">
        <w:rPr>
          <w:rFonts w:ascii="Arial" w:eastAsia="Times New Roman" w:hAnsi="Arial" w:cs="Arial"/>
          <w:lang w:eastAsia="ar-SA"/>
        </w:rPr>
        <w:t>Warunkiem odbioru dostawy jest potwierdzenie jej kompletności</w:t>
      </w:r>
      <w:r w:rsidR="00A15AE6">
        <w:rPr>
          <w:rFonts w:ascii="Arial" w:eastAsia="Times New Roman" w:hAnsi="Arial" w:cs="Arial"/>
          <w:lang w:eastAsia="ar-SA"/>
        </w:rPr>
        <w:t>.</w:t>
      </w:r>
    </w:p>
    <w:bookmarkEnd w:id="0"/>
    <w:p w14:paraId="15E843E9" w14:textId="1EE261E5" w:rsidR="002B2630" w:rsidRPr="0080394D" w:rsidRDefault="002B2630" w:rsidP="005A5D3A">
      <w:pPr>
        <w:spacing w:line="276" w:lineRule="auto"/>
        <w:rPr>
          <w:rFonts w:ascii="Arial" w:eastAsia="Times New Roman" w:hAnsi="Arial" w:cs="Arial"/>
          <w:lang w:eastAsia="ar-SA"/>
        </w:rPr>
      </w:pPr>
      <w:r w:rsidRPr="0080394D">
        <w:rPr>
          <w:rFonts w:ascii="Arial" w:eastAsia="Times New Roman" w:hAnsi="Arial" w:cs="Arial"/>
          <w:lang w:eastAsia="ar-SA"/>
        </w:rPr>
        <w:br/>
      </w:r>
    </w:p>
    <w:p w14:paraId="0A81EFE1" w14:textId="6F86040D" w:rsidR="002B2630" w:rsidRPr="0080394D" w:rsidRDefault="002B2630" w:rsidP="005A5D3A">
      <w:pPr>
        <w:pStyle w:val="Nagwek1"/>
        <w:rPr>
          <w:rFonts w:cs="Arial"/>
        </w:rPr>
      </w:pPr>
      <w:r w:rsidRPr="0080394D">
        <w:rPr>
          <w:rFonts w:cs="Arial"/>
        </w:rPr>
        <w:t xml:space="preserve">Zestawienie </w:t>
      </w:r>
      <w:r w:rsidR="00182F7C">
        <w:rPr>
          <w:rFonts w:cs="Arial"/>
        </w:rPr>
        <w:t>liczby</w:t>
      </w:r>
      <w:r w:rsidR="00182F7C" w:rsidRPr="0080394D">
        <w:rPr>
          <w:rFonts w:cs="Arial"/>
        </w:rPr>
        <w:t xml:space="preserve"> </w:t>
      </w:r>
      <w:r w:rsidRPr="0080394D">
        <w:rPr>
          <w:rFonts w:cs="Arial"/>
        </w:rPr>
        <w:t xml:space="preserve">sprzętów </w:t>
      </w:r>
    </w:p>
    <w:p w14:paraId="35DC40FD" w14:textId="77777777" w:rsidR="002B2630" w:rsidRPr="0080394D" w:rsidRDefault="002B2630" w:rsidP="005A5D3A">
      <w:pPr>
        <w:pStyle w:val="Akapitzlist"/>
        <w:ind w:left="567"/>
        <w:jc w:val="left"/>
        <w:rPr>
          <w:rFonts w:ascii="Arial" w:hAnsi="Arial" w:cs="Arial"/>
          <w:b/>
          <w:color w:val="auto"/>
          <w:sz w:val="24"/>
          <w:szCs w:val="24"/>
        </w:rPr>
      </w:pP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734"/>
        <w:gridCol w:w="1774"/>
        <w:gridCol w:w="3743"/>
        <w:gridCol w:w="1774"/>
        <w:gridCol w:w="1037"/>
      </w:tblGrid>
      <w:tr w:rsidR="002B2630" w:rsidRPr="0080394D" w14:paraId="51749155" w14:textId="77777777" w:rsidTr="00CE0634">
        <w:trPr>
          <w:jc w:val="center"/>
        </w:trPr>
        <w:tc>
          <w:tcPr>
            <w:tcW w:w="405" w:type="pct"/>
            <w:vAlign w:val="center"/>
          </w:tcPr>
          <w:p w14:paraId="5DB5F0DE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bookmarkStart w:id="1" w:name="_Hlk115453237"/>
            <w:r w:rsidRPr="0080394D">
              <w:rPr>
                <w:rFonts w:ascii="Arial" w:hAnsi="Arial" w:cs="Arial"/>
                <w:b/>
                <w:bCs/>
              </w:rPr>
              <w:t>l.p.</w:t>
            </w:r>
          </w:p>
        </w:tc>
        <w:tc>
          <w:tcPr>
            <w:tcW w:w="979" w:type="pct"/>
            <w:vAlign w:val="center"/>
          </w:tcPr>
          <w:p w14:paraId="27E64F04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Karta produktu</w:t>
            </w:r>
          </w:p>
        </w:tc>
        <w:tc>
          <w:tcPr>
            <w:tcW w:w="2065" w:type="pct"/>
            <w:vAlign w:val="center"/>
          </w:tcPr>
          <w:p w14:paraId="4972022D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Nazwa</w:t>
            </w:r>
          </w:p>
        </w:tc>
        <w:tc>
          <w:tcPr>
            <w:tcW w:w="979" w:type="pct"/>
            <w:vAlign w:val="center"/>
          </w:tcPr>
          <w:p w14:paraId="35CA5B41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Jednostka miary</w:t>
            </w:r>
          </w:p>
        </w:tc>
        <w:tc>
          <w:tcPr>
            <w:tcW w:w="572" w:type="pct"/>
            <w:vAlign w:val="center"/>
          </w:tcPr>
          <w:p w14:paraId="2F1B9D76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Ilość łączna</w:t>
            </w:r>
          </w:p>
        </w:tc>
      </w:tr>
      <w:tr w:rsidR="002B2630" w:rsidRPr="0080394D" w14:paraId="4C80131E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7FF83F1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79" w:type="pct"/>
            <w:vAlign w:val="center"/>
          </w:tcPr>
          <w:p w14:paraId="71988388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</w:t>
            </w:r>
          </w:p>
        </w:tc>
        <w:tc>
          <w:tcPr>
            <w:tcW w:w="2065" w:type="pct"/>
            <w:vAlign w:val="center"/>
          </w:tcPr>
          <w:p w14:paraId="02FAEB20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Kompresor wodoru</w:t>
            </w:r>
          </w:p>
        </w:tc>
        <w:tc>
          <w:tcPr>
            <w:tcW w:w="979" w:type="pct"/>
            <w:vAlign w:val="center"/>
          </w:tcPr>
          <w:p w14:paraId="6F1AE1B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80394D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755156E9" w14:textId="77777777" w:rsidR="002B2630" w:rsidRPr="0080394D" w:rsidRDefault="002B2630" w:rsidP="005A5D3A">
            <w:pPr>
              <w:spacing w:line="276" w:lineRule="auto"/>
              <w:rPr>
                <w:rFonts w:ascii="Arial" w:eastAsia="Times New Roman" w:hAnsi="Arial" w:cs="Arial"/>
              </w:rPr>
            </w:pPr>
            <w:r w:rsidRPr="0080394D">
              <w:rPr>
                <w:rFonts w:ascii="Arial" w:eastAsia="Times New Roman" w:hAnsi="Arial" w:cs="Arial"/>
              </w:rPr>
              <w:t>1</w:t>
            </w:r>
          </w:p>
        </w:tc>
      </w:tr>
      <w:tr w:rsidR="002B2630" w:rsidRPr="0080394D" w14:paraId="452EAB4B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686A4415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979" w:type="pct"/>
            <w:vAlign w:val="center"/>
          </w:tcPr>
          <w:p w14:paraId="4FC2BFD5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PP/2</w:t>
            </w:r>
          </w:p>
        </w:tc>
        <w:tc>
          <w:tcPr>
            <w:tcW w:w="2065" w:type="pct"/>
            <w:vAlign w:val="center"/>
          </w:tcPr>
          <w:p w14:paraId="7D461EEC" w14:textId="035667FA" w:rsidR="002B2630" w:rsidRPr="00DD49F7" w:rsidRDefault="00C96A2B" w:rsidP="005A5D3A">
            <w:pPr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D49F7">
              <w:rPr>
                <w:rFonts w:ascii="Arial" w:hAnsi="Arial" w:cs="Arial"/>
                <w:bCs/>
              </w:rPr>
              <w:t>Rejestrator parametrów procesu</w:t>
            </w:r>
          </w:p>
        </w:tc>
        <w:tc>
          <w:tcPr>
            <w:tcW w:w="979" w:type="pct"/>
            <w:vAlign w:val="center"/>
          </w:tcPr>
          <w:p w14:paraId="061D4E0E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2D482E8D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2B2630" w:rsidRPr="0080394D" w14:paraId="155186EB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2A6E2E7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979" w:type="pct"/>
            <w:vAlign w:val="center"/>
          </w:tcPr>
          <w:p w14:paraId="5FF888DB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PP/3</w:t>
            </w:r>
          </w:p>
        </w:tc>
        <w:tc>
          <w:tcPr>
            <w:tcW w:w="2065" w:type="pct"/>
            <w:vAlign w:val="center"/>
          </w:tcPr>
          <w:p w14:paraId="5CA7114C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Sterownik nadrzędny</w:t>
            </w:r>
          </w:p>
        </w:tc>
        <w:tc>
          <w:tcPr>
            <w:tcW w:w="979" w:type="pct"/>
            <w:vAlign w:val="center"/>
          </w:tcPr>
          <w:p w14:paraId="104F855A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55BB8105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2B2630" w:rsidRPr="0080394D" w14:paraId="535F6CC9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73B1A0A3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979" w:type="pct"/>
            <w:vAlign w:val="center"/>
          </w:tcPr>
          <w:p w14:paraId="006C810F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PP/4</w:t>
            </w:r>
          </w:p>
        </w:tc>
        <w:tc>
          <w:tcPr>
            <w:tcW w:w="2065" w:type="pct"/>
            <w:vAlign w:val="center"/>
          </w:tcPr>
          <w:p w14:paraId="5D9FC908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Przetwornik ciśnienia</w:t>
            </w:r>
          </w:p>
        </w:tc>
        <w:tc>
          <w:tcPr>
            <w:tcW w:w="979" w:type="pct"/>
            <w:vAlign w:val="center"/>
          </w:tcPr>
          <w:p w14:paraId="55F014AB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7655C47A" w14:textId="77777777" w:rsidR="002B2630" w:rsidRPr="00DD49F7" w:rsidRDefault="005D6F78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</w:tr>
      <w:tr w:rsidR="002B2630" w:rsidRPr="0080394D" w14:paraId="3051B3CE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0EDD4D97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79" w:type="pct"/>
            <w:vAlign w:val="center"/>
          </w:tcPr>
          <w:p w14:paraId="5AF642EA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PP/5</w:t>
            </w:r>
          </w:p>
        </w:tc>
        <w:tc>
          <w:tcPr>
            <w:tcW w:w="2065" w:type="pct"/>
            <w:vAlign w:val="center"/>
          </w:tcPr>
          <w:p w14:paraId="3471F987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Przetwornik temperatury</w:t>
            </w:r>
          </w:p>
        </w:tc>
        <w:tc>
          <w:tcPr>
            <w:tcW w:w="979" w:type="pct"/>
            <w:vAlign w:val="center"/>
          </w:tcPr>
          <w:p w14:paraId="137E86D0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78069A13" w14:textId="77777777" w:rsidR="002B2630" w:rsidRPr="00DD49F7" w:rsidRDefault="005D6F78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5</w:t>
            </w:r>
          </w:p>
        </w:tc>
      </w:tr>
      <w:tr w:rsidR="002B2630" w:rsidRPr="0080394D" w14:paraId="5BA75DD8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496BA4B3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979" w:type="pct"/>
            <w:vAlign w:val="center"/>
          </w:tcPr>
          <w:p w14:paraId="419A5014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PP/6</w:t>
            </w:r>
          </w:p>
        </w:tc>
        <w:tc>
          <w:tcPr>
            <w:tcW w:w="2065" w:type="pct"/>
            <w:vAlign w:val="center"/>
          </w:tcPr>
          <w:p w14:paraId="57FEDC11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Czujnik temperatury</w:t>
            </w:r>
          </w:p>
        </w:tc>
        <w:tc>
          <w:tcPr>
            <w:tcW w:w="979" w:type="pct"/>
            <w:vAlign w:val="center"/>
          </w:tcPr>
          <w:p w14:paraId="674D58FB" w14:textId="77777777" w:rsidR="002B2630" w:rsidRPr="00DD49F7" w:rsidRDefault="002B2630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1D5B891A" w14:textId="77777777" w:rsidR="002B2630" w:rsidRPr="00DD49F7" w:rsidRDefault="005D6F78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</w:tr>
      <w:tr w:rsidR="00C122C4" w:rsidRPr="0080394D" w14:paraId="7C023422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3EC81889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lastRenderedPageBreak/>
              <w:t xml:space="preserve">7 </w:t>
            </w:r>
          </w:p>
        </w:tc>
        <w:tc>
          <w:tcPr>
            <w:tcW w:w="979" w:type="pct"/>
            <w:vAlign w:val="center"/>
          </w:tcPr>
          <w:p w14:paraId="1D621D48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PP/7</w:t>
            </w:r>
          </w:p>
        </w:tc>
        <w:tc>
          <w:tcPr>
            <w:tcW w:w="2065" w:type="pct"/>
            <w:vAlign w:val="center"/>
          </w:tcPr>
          <w:p w14:paraId="580A2101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Przetwornik temperatury bez wyświetlacza</w:t>
            </w:r>
          </w:p>
        </w:tc>
        <w:tc>
          <w:tcPr>
            <w:tcW w:w="979" w:type="pct"/>
            <w:vAlign w:val="center"/>
          </w:tcPr>
          <w:p w14:paraId="17A11901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1A48F596" w14:textId="77777777" w:rsidR="00C122C4" w:rsidRPr="00DD49F7" w:rsidRDefault="005D6F78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</w:tr>
      <w:tr w:rsidR="00C122C4" w:rsidRPr="0080394D" w14:paraId="39D67A96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7B9708D7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79" w:type="pct"/>
            <w:vAlign w:val="center"/>
          </w:tcPr>
          <w:p w14:paraId="6C3B101F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PP/8</w:t>
            </w:r>
          </w:p>
        </w:tc>
        <w:tc>
          <w:tcPr>
            <w:tcW w:w="2065" w:type="pct"/>
            <w:vAlign w:val="center"/>
          </w:tcPr>
          <w:p w14:paraId="30E66462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 xml:space="preserve">Miernik parametrów sieci </w:t>
            </w:r>
          </w:p>
        </w:tc>
        <w:tc>
          <w:tcPr>
            <w:tcW w:w="979" w:type="pct"/>
            <w:vAlign w:val="center"/>
          </w:tcPr>
          <w:p w14:paraId="11A5C577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1F95331C" w14:textId="77777777" w:rsidR="00C122C4" w:rsidRPr="00DD49F7" w:rsidRDefault="005D6F78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22EEDB48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742995EB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979" w:type="pct"/>
            <w:vAlign w:val="center"/>
          </w:tcPr>
          <w:p w14:paraId="7A6958DF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PP/9</w:t>
            </w:r>
          </w:p>
        </w:tc>
        <w:tc>
          <w:tcPr>
            <w:tcW w:w="2065" w:type="pct"/>
            <w:vAlign w:val="center"/>
          </w:tcPr>
          <w:p w14:paraId="368350A2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Stacja ładowania telefonów</w:t>
            </w:r>
          </w:p>
        </w:tc>
        <w:tc>
          <w:tcPr>
            <w:tcW w:w="979" w:type="pct"/>
            <w:vAlign w:val="center"/>
          </w:tcPr>
          <w:p w14:paraId="66B926CC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6812590B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163A3E6E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405F1C4B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10</w:t>
            </w:r>
          </w:p>
        </w:tc>
        <w:tc>
          <w:tcPr>
            <w:tcW w:w="979" w:type="pct"/>
            <w:vAlign w:val="center"/>
          </w:tcPr>
          <w:p w14:paraId="1BCD397F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PP/10</w:t>
            </w:r>
          </w:p>
        </w:tc>
        <w:tc>
          <w:tcPr>
            <w:tcW w:w="2065" w:type="pct"/>
            <w:vAlign w:val="center"/>
          </w:tcPr>
          <w:p w14:paraId="2B238538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Stacja ładowania hulajnóg elektrycznych</w:t>
            </w:r>
          </w:p>
        </w:tc>
        <w:tc>
          <w:tcPr>
            <w:tcW w:w="979" w:type="pct"/>
            <w:vAlign w:val="center"/>
          </w:tcPr>
          <w:p w14:paraId="0CBA8525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6A92A113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119E5543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5379C459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11</w:t>
            </w:r>
          </w:p>
        </w:tc>
        <w:tc>
          <w:tcPr>
            <w:tcW w:w="979" w:type="pct"/>
            <w:vAlign w:val="center"/>
          </w:tcPr>
          <w:p w14:paraId="016E61A1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PP/11</w:t>
            </w:r>
          </w:p>
        </w:tc>
        <w:tc>
          <w:tcPr>
            <w:tcW w:w="2065" w:type="pct"/>
            <w:vAlign w:val="center"/>
          </w:tcPr>
          <w:p w14:paraId="02A4020F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 xml:space="preserve">Ogniwo paliwowe </w:t>
            </w:r>
          </w:p>
        </w:tc>
        <w:tc>
          <w:tcPr>
            <w:tcW w:w="979" w:type="pct"/>
            <w:vAlign w:val="center"/>
          </w:tcPr>
          <w:p w14:paraId="68EF9F23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4BB8F510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19504F56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023994C7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12</w:t>
            </w:r>
          </w:p>
        </w:tc>
        <w:tc>
          <w:tcPr>
            <w:tcW w:w="979" w:type="pct"/>
            <w:vAlign w:val="center"/>
          </w:tcPr>
          <w:p w14:paraId="760D5AED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PP/12</w:t>
            </w:r>
          </w:p>
        </w:tc>
        <w:tc>
          <w:tcPr>
            <w:tcW w:w="2065" w:type="pct"/>
            <w:vAlign w:val="center"/>
          </w:tcPr>
          <w:p w14:paraId="79661E9F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Zawór pneumatyczny wysokociśnieniowy</w:t>
            </w:r>
          </w:p>
        </w:tc>
        <w:tc>
          <w:tcPr>
            <w:tcW w:w="979" w:type="pct"/>
            <w:vAlign w:val="center"/>
          </w:tcPr>
          <w:p w14:paraId="5DB1B983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0626CB42" w14:textId="3258004C" w:rsidR="00C122C4" w:rsidRPr="00DD49F7" w:rsidRDefault="00937205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187A6AE7" w14:textId="77777777" w:rsidTr="00B17160">
        <w:trPr>
          <w:trHeight w:val="529"/>
          <w:jc w:val="center"/>
        </w:trPr>
        <w:tc>
          <w:tcPr>
            <w:tcW w:w="405" w:type="pct"/>
            <w:vAlign w:val="center"/>
          </w:tcPr>
          <w:p w14:paraId="39005E19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13</w:t>
            </w:r>
          </w:p>
        </w:tc>
        <w:tc>
          <w:tcPr>
            <w:tcW w:w="979" w:type="pct"/>
            <w:vAlign w:val="center"/>
          </w:tcPr>
          <w:p w14:paraId="5E26C656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PP/13</w:t>
            </w:r>
          </w:p>
        </w:tc>
        <w:tc>
          <w:tcPr>
            <w:tcW w:w="2065" w:type="pct"/>
            <w:vAlign w:val="center"/>
          </w:tcPr>
          <w:p w14:paraId="1093C89B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Akumulator wysokonapięciowy</w:t>
            </w:r>
          </w:p>
        </w:tc>
        <w:tc>
          <w:tcPr>
            <w:tcW w:w="979" w:type="pct"/>
            <w:vAlign w:val="center"/>
          </w:tcPr>
          <w:p w14:paraId="1083A359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251E5A49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tr w:rsidR="00C122C4" w:rsidRPr="0080394D" w14:paraId="7ABD093D" w14:textId="77777777" w:rsidTr="00B17160">
        <w:trPr>
          <w:trHeight w:val="529"/>
          <w:jc w:val="center"/>
        </w:trPr>
        <w:tc>
          <w:tcPr>
            <w:tcW w:w="405" w:type="pct"/>
            <w:vAlign w:val="center"/>
          </w:tcPr>
          <w:p w14:paraId="2B63E53A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14</w:t>
            </w:r>
          </w:p>
        </w:tc>
        <w:tc>
          <w:tcPr>
            <w:tcW w:w="979" w:type="pct"/>
            <w:vAlign w:val="center"/>
          </w:tcPr>
          <w:p w14:paraId="325DBC96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PP/14</w:t>
            </w:r>
          </w:p>
        </w:tc>
        <w:tc>
          <w:tcPr>
            <w:tcW w:w="2065" w:type="pct"/>
            <w:vAlign w:val="center"/>
          </w:tcPr>
          <w:p w14:paraId="51188A27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Przetwornica</w:t>
            </w:r>
          </w:p>
        </w:tc>
        <w:tc>
          <w:tcPr>
            <w:tcW w:w="979" w:type="pct"/>
            <w:vAlign w:val="center"/>
          </w:tcPr>
          <w:p w14:paraId="3578D4D5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7789C0F9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3</w:t>
            </w:r>
          </w:p>
        </w:tc>
      </w:tr>
      <w:tr w:rsidR="00C122C4" w:rsidRPr="0080394D" w14:paraId="073A80D5" w14:textId="77777777" w:rsidTr="00CE0634">
        <w:trPr>
          <w:trHeight w:val="567"/>
          <w:jc w:val="center"/>
        </w:trPr>
        <w:tc>
          <w:tcPr>
            <w:tcW w:w="405" w:type="pct"/>
            <w:vAlign w:val="center"/>
          </w:tcPr>
          <w:p w14:paraId="411861DF" w14:textId="77777777" w:rsidR="00C122C4" w:rsidRPr="0080394D" w:rsidRDefault="00C122C4" w:rsidP="005A5D3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80394D">
              <w:rPr>
                <w:rFonts w:ascii="Arial" w:hAnsi="Arial" w:cs="Arial"/>
                <w:b/>
                <w:bCs/>
              </w:rPr>
              <w:t>15</w:t>
            </w:r>
          </w:p>
        </w:tc>
        <w:tc>
          <w:tcPr>
            <w:tcW w:w="979" w:type="pct"/>
            <w:vAlign w:val="center"/>
          </w:tcPr>
          <w:p w14:paraId="5F6F7377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PP/15</w:t>
            </w:r>
          </w:p>
        </w:tc>
        <w:tc>
          <w:tcPr>
            <w:tcW w:w="2065" w:type="pct"/>
            <w:vAlign w:val="center"/>
          </w:tcPr>
          <w:p w14:paraId="51AD72B2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Detekcja wycieków stacjonarna</w:t>
            </w:r>
          </w:p>
        </w:tc>
        <w:tc>
          <w:tcPr>
            <w:tcW w:w="979" w:type="pct"/>
            <w:vAlign w:val="center"/>
          </w:tcPr>
          <w:p w14:paraId="06160809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163EEDEE" w14:textId="77777777" w:rsidR="00C122C4" w:rsidRPr="00DD49F7" w:rsidRDefault="00C122C4" w:rsidP="005A5D3A">
            <w:pPr>
              <w:spacing w:line="276" w:lineRule="auto"/>
              <w:rPr>
                <w:rFonts w:ascii="Arial" w:hAnsi="Arial" w:cs="Arial"/>
                <w:bCs/>
              </w:rPr>
            </w:pPr>
            <w:r w:rsidRPr="00DD49F7">
              <w:rPr>
                <w:rFonts w:ascii="Arial" w:hAnsi="Arial" w:cs="Arial"/>
                <w:bCs/>
              </w:rPr>
              <w:t>1</w:t>
            </w:r>
          </w:p>
        </w:tc>
      </w:tr>
      <w:bookmarkEnd w:id="1"/>
    </w:tbl>
    <w:p w14:paraId="6A6D15C9" w14:textId="77777777" w:rsidR="00C122C4" w:rsidRPr="0080394D" w:rsidRDefault="00C122C4" w:rsidP="005A5D3A">
      <w:pPr>
        <w:spacing w:after="160" w:line="259" w:lineRule="auto"/>
        <w:rPr>
          <w:rFonts w:ascii="Arial" w:eastAsia="Arial Unicode MS" w:hAnsi="Arial" w:cs="Arial"/>
          <w:b/>
        </w:rPr>
      </w:pPr>
    </w:p>
    <w:p w14:paraId="75E9B8E0" w14:textId="77777777" w:rsidR="00C122C4" w:rsidRPr="0080394D" w:rsidRDefault="00C122C4" w:rsidP="005A5D3A">
      <w:pPr>
        <w:spacing w:after="160" w:line="259" w:lineRule="auto"/>
        <w:rPr>
          <w:rFonts w:ascii="Arial" w:eastAsia="Arial Unicode MS" w:hAnsi="Arial" w:cs="Arial"/>
          <w:b/>
        </w:rPr>
      </w:pPr>
      <w:r w:rsidRPr="0080394D">
        <w:rPr>
          <w:rFonts w:ascii="Arial" w:eastAsia="Arial Unicode MS" w:hAnsi="Arial" w:cs="Arial"/>
          <w:b/>
        </w:rPr>
        <w:br w:type="page"/>
      </w:r>
    </w:p>
    <w:p w14:paraId="2266690E" w14:textId="77777777" w:rsidR="002B2630" w:rsidRPr="0080394D" w:rsidRDefault="002B2630" w:rsidP="005A5D3A">
      <w:pPr>
        <w:pStyle w:val="Nagwek1"/>
        <w:rPr>
          <w:rFonts w:eastAsia="Arial Unicode MS" w:cs="Arial"/>
        </w:rPr>
      </w:pPr>
      <w:r w:rsidRPr="0080394D">
        <w:rPr>
          <w:rFonts w:eastAsia="Arial Unicode MS" w:cs="Arial"/>
        </w:rPr>
        <w:lastRenderedPageBreak/>
        <w:t>Karty produktu</w:t>
      </w:r>
      <w:r w:rsidRPr="0080394D">
        <w:rPr>
          <w:rFonts w:eastAsia="Arial Unicode MS" w:cs="Arial"/>
        </w:rPr>
        <w:br/>
      </w:r>
    </w:p>
    <w:p w14:paraId="4DD90558" w14:textId="77777777" w:rsidR="002B2630" w:rsidRPr="0080394D" w:rsidRDefault="002B2630" w:rsidP="005A5D3A">
      <w:pPr>
        <w:pStyle w:val="Nagwek2"/>
        <w:numPr>
          <w:ilvl w:val="0"/>
          <w:numId w:val="3"/>
        </w:numPr>
        <w:ind w:left="567" w:hanging="283"/>
        <w:rPr>
          <w:rFonts w:cs="Arial"/>
          <w:b w:val="0"/>
          <w:bCs/>
        </w:rPr>
      </w:pPr>
      <w:r w:rsidRPr="0080394D">
        <w:rPr>
          <w:rStyle w:val="Nagwek2Znak"/>
          <w:rFonts w:cs="Arial"/>
          <w:b/>
        </w:rPr>
        <w:t>Karta produktu nr PP/1</w:t>
      </w:r>
      <w:r w:rsidRPr="0080394D">
        <w:rPr>
          <w:rFonts w:cs="Arial"/>
        </w:rPr>
        <w:br/>
      </w:r>
    </w:p>
    <w:tbl>
      <w:tblPr>
        <w:tblStyle w:val="TableNormal"/>
        <w:tblW w:w="4927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402"/>
        <w:gridCol w:w="5528"/>
      </w:tblGrid>
      <w:tr w:rsidR="002B2630" w:rsidRPr="0080394D" w14:paraId="188528F2" w14:textId="77777777" w:rsidTr="00DD49F7">
        <w:trPr>
          <w:trHeight w:val="315"/>
        </w:trPr>
        <w:tc>
          <w:tcPr>
            <w:tcW w:w="1905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AED0D8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95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8EBA1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Kompresor wodoru</w:t>
            </w:r>
          </w:p>
        </w:tc>
      </w:tr>
    </w:tbl>
    <w:p w14:paraId="47808EAD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E74A52" w:rsidRPr="002C64C5" w14:paraId="0260B878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9EE569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77DC81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F71C1E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44F1E96B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39192A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B51B2C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Sprężanie wodoru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E01810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minimum do ciśnienia 300 bar</w:t>
            </w:r>
          </w:p>
        </w:tc>
      </w:tr>
      <w:tr w:rsidR="00E74A52" w:rsidRPr="0080394D" w14:paraId="1959C115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F94773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AEBF3D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Napęd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EB78D4" w14:textId="269B41FF" w:rsidR="00E74A52" w:rsidRPr="00DD49F7" w:rsidRDefault="00E74A52" w:rsidP="005A5D3A">
            <w:pPr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</w:rPr>
              <w:t>Pneumatyczny</w:t>
            </w:r>
          </w:p>
        </w:tc>
      </w:tr>
      <w:tr w:rsidR="00E74A52" w:rsidRPr="0080394D" w14:paraId="7DF31ABE" w14:textId="77777777" w:rsidTr="00DD49F7">
        <w:trPr>
          <w:trHeight w:val="405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351070A" w14:textId="751032F5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87DE40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Wydajność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66325D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minimum 50 </w:t>
            </w:r>
            <w:proofErr w:type="spellStart"/>
            <w:r w:rsidRPr="00DD49F7">
              <w:rPr>
                <w:rFonts w:ascii="Arial" w:hAnsi="Arial" w:cs="Arial"/>
                <w:bdr w:val="none" w:sz="0" w:space="0" w:color="auto" w:frame="1"/>
              </w:rPr>
              <w:t>nl</w:t>
            </w:r>
            <w:proofErr w:type="spellEnd"/>
            <w:r w:rsidRPr="00DD49F7">
              <w:rPr>
                <w:rFonts w:ascii="Arial" w:hAnsi="Arial" w:cs="Arial"/>
                <w:bdr w:val="none" w:sz="0" w:space="0" w:color="auto" w:frame="1"/>
              </w:rPr>
              <w:t>/min</w:t>
            </w:r>
          </w:p>
        </w:tc>
      </w:tr>
      <w:tr w:rsidR="00E74A52" w:rsidRPr="0080394D" w14:paraId="051A35F6" w14:textId="77777777" w:rsidTr="00DD49F7">
        <w:trPr>
          <w:trHeight w:val="290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255F3FD" w14:textId="097FC88F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7E329C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Stopień sprężania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6874B3" w14:textId="27D9C8B9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Min</w:t>
            </w:r>
            <w:r w:rsidR="007758B0">
              <w:rPr>
                <w:rFonts w:ascii="Arial" w:hAnsi="Arial" w:cs="Arial"/>
                <w:bdr w:val="none" w:sz="0" w:space="0" w:color="auto" w:frame="1"/>
              </w:rPr>
              <w:t>i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mum 1:20</w:t>
            </w:r>
          </w:p>
        </w:tc>
      </w:tr>
      <w:tr w:rsidR="00E74A52" w:rsidRPr="0080394D" w14:paraId="72E271A7" w14:textId="77777777" w:rsidTr="00DD49F7">
        <w:trPr>
          <w:trHeight w:val="290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F7F70B" w14:textId="0B932A34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CD3F8E" w14:textId="77777777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Ciśnienie powietrza napędowego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0C0D44" w14:textId="27C6CAB5" w:rsidR="00E74A52" w:rsidRPr="00DD49F7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maksimum 10 bar</w:t>
            </w:r>
          </w:p>
        </w:tc>
      </w:tr>
    </w:tbl>
    <w:p w14:paraId="742F0C3A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4BF4F0F3" w14:textId="77777777" w:rsidR="002B2630" w:rsidRPr="0080394D" w:rsidRDefault="002B2630" w:rsidP="005A5D3A">
      <w:pPr>
        <w:pStyle w:val="Nagwek2"/>
        <w:numPr>
          <w:ilvl w:val="0"/>
          <w:numId w:val="3"/>
        </w:numPr>
        <w:ind w:left="567" w:hanging="283"/>
        <w:rPr>
          <w:rFonts w:eastAsia="Arial Unicode MS" w:cs="Arial"/>
        </w:rPr>
      </w:pPr>
      <w:r w:rsidRPr="0080394D">
        <w:rPr>
          <w:rFonts w:cs="Arial"/>
          <w:b w:val="0"/>
          <w:bCs/>
        </w:rPr>
        <w:br w:type="page"/>
      </w:r>
      <w:r w:rsidRPr="0080394D">
        <w:rPr>
          <w:rStyle w:val="Nagwek2Znak"/>
          <w:rFonts w:cs="Arial"/>
          <w:b/>
        </w:rPr>
        <w:lastRenderedPageBreak/>
        <w:t>Karta produktu nr PP/2</w:t>
      </w:r>
      <w:r w:rsidRPr="0080394D">
        <w:rPr>
          <w:rFonts w:cs="Arial"/>
        </w:rPr>
        <w:br/>
      </w:r>
    </w:p>
    <w:tbl>
      <w:tblPr>
        <w:tblStyle w:val="TableNormal"/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6"/>
        <w:gridCol w:w="5670"/>
      </w:tblGrid>
      <w:tr w:rsidR="002B2630" w:rsidRPr="0080394D" w14:paraId="0C9F2B37" w14:textId="77777777" w:rsidTr="00DD49F7">
        <w:trPr>
          <w:trHeight w:val="315"/>
        </w:trPr>
        <w:tc>
          <w:tcPr>
            <w:tcW w:w="1824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CC7911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szCs w:val="22"/>
              </w:rPr>
            </w:pPr>
            <w:r w:rsidRPr="0080394D">
              <w:rPr>
                <w:rFonts w:ascii="Arial" w:hAnsi="Arial" w:cs="Arial"/>
                <w:b/>
                <w:bCs/>
                <w:szCs w:val="22"/>
              </w:rPr>
              <w:t>Przedmiot</w:t>
            </w:r>
          </w:p>
        </w:tc>
        <w:tc>
          <w:tcPr>
            <w:tcW w:w="3176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4D2C09" w14:textId="105B55FA" w:rsidR="002B2630" w:rsidRPr="0080394D" w:rsidRDefault="00C96A2B" w:rsidP="005A5D3A">
            <w:pPr>
              <w:spacing w:line="276" w:lineRule="auto"/>
              <w:rPr>
                <w:rFonts w:ascii="Arial" w:hAnsi="Arial" w:cs="Arial"/>
                <w:szCs w:val="22"/>
              </w:rPr>
            </w:pPr>
            <w:r w:rsidRPr="008F4121">
              <w:rPr>
                <w:rFonts w:ascii="Arial" w:hAnsi="Arial" w:cs="Arial"/>
                <w:bCs/>
              </w:rPr>
              <w:t>Rejestrator parametrów procesu</w:t>
            </w:r>
          </w:p>
        </w:tc>
      </w:tr>
    </w:tbl>
    <w:p w14:paraId="51499D91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31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4"/>
        <w:gridCol w:w="2585"/>
        <w:gridCol w:w="5672"/>
      </w:tblGrid>
      <w:tr w:rsidR="00E74A52" w:rsidRPr="0080394D" w14:paraId="4D598EB3" w14:textId="77777777" w:rsidTr="00DD49F7">
        <w:trPr>
          <w:trHeight w:val="61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02EB38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AAABC9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312495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7CD515D6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FC4578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5F6CA1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Ekran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D71D27" w14:textId="77777777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Minimum:</w:t>
            </w:r>
          </w:p>
          <w:p w14:paraId="3C8631A4" w14:textId="77777777" w:rsidR="00E74A52" w:rsidRPr="00DD49F7" w:rsidRDefault="00E74A52" w:rsidP="005A5D3A">
            <w:pPr>
              <w:pStyle w:val="Akapitzlist"/>
              <w:numPr>
                <w:ilvl w:val="0"/>
                <w:numId w:val="29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  <w:t>Przekątna 7 cali</w:t>
            </w:r>
          </w:p>
          <w:p w14:paraId="032B3D91" w14:textId="1AFE1198" w:rsidR="00E74A52" w:rsidRPr="00DD49F7" w:rsidRDefault="00E74A52" w:rsidP="005A5D3A">
            <w:pPr>
              <w:pStyle w:val="Akapitzlist"/>
              <w:numPr>
                <w:ilvl w:val="0"/>
                <w:numId w:val="29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color w:val="auto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  <w:t xml:space="preserve">liczba obsługiwanych kolorów </w:t>
            </w:r>
            <w:r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  <w:t>16</w:t>
            </w:r>
            <w:r w:rsidRPr="00DD49F7"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  <w:t xml:space="preserve"> 000</w:t>
            </w:r>
          </w:p>
          <w:p w14:paraId="2CE5A71D" w14:textId="77777777" w:rsidR="00E74A52" w:rsidRPr="00DD49F7" w:rsidRDefault="00E74A52" w:rsidP="005A5D3A">
            <w:pPr>
              <w:pStyle w:val="Akapitzlist"/>
              <w:numPr>
                <w:ilvl w:val="0"/>
                <w:numId w:val="29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color w:val="auto"/>
                <w:sz w:val="24"/>
                <w:szCs w:val="24"/>
                <w:bdr w:val="none" w:sz="0" w:space="0" w:color="auto" w:frame="1"/>
              </w:rPr>
              <w:t>obsługa dotykowa</w:t>
            </w:r>
          </w:p>
        </w:tc>
      </w:tr>
      <w:tr w:rsidR="00E74A52" w:rsidRPr="0080394D" w14:paraId="6604AD60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B3A802" w14:textId="1FF5A96C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41128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Zasilanie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7132B7" w14:textId="619E8A77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Napięcie sterowania 24V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 DC</w:t>
            </w:r>
          </w:p>
        </w:tc>
      </w:tr>
      <w:tr w:rsidR="00E74A52" w:rsidRPr="0080394D" w14:paraId="33DD412C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7C2F6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33D2C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Złącza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2A950F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Minimum:</w:t>
            </w:r>
          </w:p>
          <w:p w14:paraId="5694187B" w14:textId="2E71465D" w:rsidR="00E74A52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USB</w:t>
            </w:r>
          </w:p>
          <w:p w14:paraId="0A7C0BD7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Ethernet</w:t>
            </w:r>
          </w:p>
        </w:tc>
      </w:tr>
      <w:tr w:rsidR="00E74A52" w:rsidRPr="0080394D" w14:paraId="64654623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19F87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5EECDD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Obsługiwane protokoły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E13CD3" w14:textId="69684C2E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Min. 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PROFINET</w:t>
            </w:r>
            <w:r w:rsidRPr="00EE2480">
              <w:rPr>
                <w:rFonts w:ascii="Arial" w:hAnsi="Arial" w:cs="Arial"/>
                <w:bdr w:val="none" w:sz="0" w:space="0" w:color="auto" w:frame="1"/>
              </w:rPr>
              <w:t xml:space="preserve"> lub MODBUS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0394D" w14:paraId="59845C96" w14:textId="77777777" w:rsidTr="00DD49F7">
        <w:trPr>
          <w:trHeight w:val="119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408DC0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8AD1D8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Warunki użytkowania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A1362B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Temperatura otoczenia 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minimum w zakresie 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>0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softHyphen/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softHyphen/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softHyphen/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softHyphen/>
              <w:t>-40°C</w:t>
            </w:r>
          </w:p>
        </w:tc>
      </w:tr>
      <w:tr w:rsidR="00E74A52" w:rsidRPr="0080394D" w14:paraId="4A525255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E0CDE5" w14:textId="613F663D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479724" w14:textId="79884585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Pamięć 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operacyjna 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7E2ED3" w14:textId="7BE007FB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Pamięć minimum </w:t>
            </w:r>
            <w:r>
              <w:rPr>
                <w:rFonts w:ascii="Arial" w:hAnsi="Arial" w:cs="Arial"/>
                <w:bdr w:val="none" w:sz="0" w:space="0" w:color="auto" w:frame="1"/>
              </w:rPr>
              <w:t>20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MB</w:t>
            </w:r>
          </w:p>
        </w:tc>
      </w:tr>
      <w:tr w:rsidR="00E74A52" w:rsidRPr="0080394D" w14:paraId="18F15FC2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2D552E" w14:textId="36413BCE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29986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Kompatybilność </w:t>
            </w:r>
          </w:p>
        </w:tc>
        <w:tc>
          <w:tcPr>
            <w:tcW w:w="5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C9A22F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 urządzeniem opisanym w karcie nr PP/3</w:t>
            </w:r>
          </w:p>
        </w:tc>
      </w:tr>
    </w:tbl>
    <w:p w14:paraId="7EF3626D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5A13E9D8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48FED777" w14:textId="77777777" w:rsidR="002B2630" w:rsidRPr="0080394D" w:rsidRDefault="002B2630" w:rsidP="005A5D3A">
      <w:pPr>
        <w:pStyle w:val="Nagwek2"/>
        <w:numPr>
          <w:ilvl w:val="0"/>
          <w:numId w:val="3"/>
        </w:numPr>
        <w:ind w:left="567" w:hanging="283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PP/3</w:t>
      </w:r>
      <w:r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7"/>
        <w:gridCol w:w="5805"/>
      </w:tblGrid>
      <w:tr w:rsidR="002B2630" w:rsidRPr="0080394D" w14:paraId="7AE9D666" w14:textId="77777777" w:rsidTr="00DD49F7">
        <w:trPr>
          <w:trHeight w:val="315"/>
        </w:trPr>
        <w:tc>
          <w:tcPr>
            <w:tcW w:w="1797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9CBB75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03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D05F6E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Sterownik nadrzędny</w:t>
            </w:r>
          </w:p>
        </w:tc>
      </w:tr>
    </w:tbl>
    <w:p w14:paraId="77D30648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585"/>
        <w:gridCol w:w="5813"/>
      </w:tblGrid>
      <w:tr w:rsidR="00E74A52" w:rsidRPr="0080394D" w14:paraId="0D4A4912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5A4E27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19158EE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00D90F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68478E0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E1F66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8B6B67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Zasilanie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D35150" w14:textId="48CBD968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24 V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 DC lub </w:t>
            </w:r>
            <w:r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>100 -240 AC</w:t>
            </w:r>
          </w:p>
        </w:tc>
      </w:tr>
      <w:tr w:rsidR="00E74A52" w:rsidRPr="0080394D" w14:paraId="0C406DAA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1FC6D5" w14:textId="7D81ED24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1BA6A2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Pamięć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771E36" w14:textId="01D8BE41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wbudowana przynajmniej 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256 </w:t>
            </w:r>
            <w:proofErr w:type="spellStart"/>
            <w:r>
              <w:rPr>
                <w:rFonts w:ascii="Arial" w:hAnsi="Arial" w:cs="Arial"/>
                <w:bdr w:val="none" w:sz="0" w:space="0" w:color="auto" w:frame="1"/>
              </w:rPr>
              <w:t>kB</w:t>
            </w:r>
            <w:proofErr w:type="spellEnd"/>
          </w:p>
        </w:tc>
      </w:tr>
      <w:tr w:rsidR="00E74A52" w:rsidRPr="0080394D" w14:paraId="0A139810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BBC064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D0878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Liczba wyjść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EA8AF5" w14:textId="44549994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minimum </w:t>
            </w:r>
            <w:r>
              <w:rPr>
                <w:rFonts w:ascii="Arial" w:hAnsi="Arial" w:cs="Arial"/>
                <w:bdr w:val="none" w:sz="0" w:space="0" w:color="auto" w:frame="1"/>
              </w:rPr>
              <w:t>7</w:t>
            </w:r>
          </w:p>
        </w:tc>
      </w:tr>
      <w:tr w:rsidR="00E74A52" w:rsidRPr="0080394D" w14:paraId="0FA408F1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BD4454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F30BED" w14:textId="77777777" w:rsidR="00E74A52" w:rsidRPr="007A32FE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7A32FE">
              <w:rPr>
                <w:rFonts w:ascii="Arial" w:hAnsi="Arial" w:cs="Arial"/>
                <w:bdr w:val="none" w:sz="0" w:space="0" w:color="auto" w:frame="1"/>
              </w:rPr>
              <w:t>Obsługiwane protokoły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8357B2" w14:textId="5A5ED7BB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PROFINET lub MODBUS</w:t>
            </w:r>
            <w:r w:rsidRPr="007A32FE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0394D" w14:paraId="42F70D2B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4AD10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41B63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Kompatybilność 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F8FA95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 urządzeniem opisanym w karcie nr PP/2</w:t>
            </w:r>
          </w:p>
        </w:tc>
      </w:tr>
    </w:tbl>
    <w:p w14:paraId="1AC0F421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776250BB" w14:textId="77777777" w:rsidR="002B2630" w:rsidRPr="0080394D" w:rsidRDefault="006360F9" w:rsidP="005A5D3A">
      <w:pPr>
        <w:pStyle w:val="Nagwek2"/>
        <w:numPr>
          <w:ilvl w:val="0"/>
          <w:numId w:val="3"/>
        </w:numPr>
        <w:ind w:left="567" w:hanging="283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br w:type="page"/>
      </w:r>
      <w:r w:rsidR="002B2630" w:rsidRPr="0080394D">
        <w:rPr>
          <w:rStyle w:val="Nagwek2Znak"/>
          <w:rFonts w:cs="Arial"/>
          <w:b/>
        </w:rPr>
        <w:lastRenderedPageBreak/>
        <w:t>Karta produktu nr PP/4</w:t>
      </w:r>
      <w:r w:rsidR="002B2630"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7"/>
        <w:gridCol w:w="5805"/>
      </w:tblGrid>
      <w:tr w:rsidR="002B2630" w:rsidRPr="0080394D" w14:paraId="557FE676" w14:textId="77777777" w:rsidTr="00DD49F7">
        <w:trPr>
          <w:trHeight w:val="315"/>
        </w:trPr>
        <w:tc>
          <w:tcPr>
            <w:tcW w:w="1797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BFFF5C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03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B435C8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sz w:val="28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Przetwornik ciśnienia</w:t>
            </w:r>
          </w:p>
        </w:tc>
      </w:tr>
    </w:tbl>
    <w:p w14:paraId="26B92E89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880"/>
        <w:gridCol w:w="2266"/>
        <w:gridCol w:w="5813"/>
      </w:tblGrid>
      <w:tr w:rsidR="00E74A52" w:rsidRPr="0080394D" w14:paraId="422BE0E9" w14:textId="77777777" w:rsidTr="00DD49F7">
        <w:trPr>
          <w:trHeight w:val="619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93B064D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86D8B38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D82B59D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37E59D88" w14:textId="77777777" w:rsidTr="00DD49F7">
        <w:trPr>
          <w:trHeight w:val="619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601CB1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39882C" w14:textId="77777777" w:rsidR="00E74A52" w:rsidRPr="00DD49F7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Mierzone media 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29B99A" w14:textId="77777777" w:rsidR="00E74A52" w:rsidRPr="00DD49F7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Ciecze, gazy i para wodna</w:t>
            </w:r>
          </w:p>
        </w:tc>
      </w:tr>
      <w:tr w:rsidR="00E74A52" w:rsidRPr="0080394D" w14:paraId="69B5F5D3" w14:textId="77777777" w:rsidTr="00DD49F7">
        <w:trPr>
          <w:trHeight w:val="619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D9484A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B73B09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Przeznaczenie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60C7B9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Pomiar ciśnienia</w:t>
            </w:r>
          </w:p>
        </w:tc>
      </w:tr>
      <w:tr w:rsidR="00E74A52" w:rsidRPr="0080394D" w14:paraId="77883BB4" w14:textId="77777777" w:rsidTr="00DD49F7">
        <w:trPr>
          <w:trHeight w:val="414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A48F13" w14:textId="0387190C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118333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Błąd podstawowy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E31751" w14:textId="40CCBC2A" w:rsidR="00E74A52" w:rsidRPr="0080394D" w:rsidRDefault="00E74A52" w:rsidP="005A5D3A">
            <w:pPr>
              <w:tabs>
                <w:tab w:val="left" w:pos="708"/>
              </w:tabs>
              <w:suppressAutoHyphens/>
              <w:ind w:left="142" w:right="112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Mniejszy lub równy 0,1%</w:t>
            </w:r>
          </w:p>
        </w:tc>
      </w:tr>
      <w:tr w:rsidR="00E74A52" w:rsidRPr="0080394D" w14:paraId="462D2F4E" w14:textId="77777777" w:rsidTr="00DD49F7">
        <w:trPr>
          <w:trHeight w:val="414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677209" w14:textId="095B63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8E90AB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Zasilanie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50E251" w14:textId="5FC395F3" w:rsidR="00E74A52" w:rsidRPr="0080394D" w:rsidRDefault="00E74A52" w:rsidP="005A5D3A">
            <w:pPr>
              <w:tabs>
                <w:tab w:val="left" w:pos="708"/>
              </w:tabs>
              <w:suppressAutoHyphens/>
              <w:ind w:left="142" w:right="112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W zakresie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minimum 12 - 28 VDC</w:t>
            </w:r>
          </w:p>
        </w:tc>
      </w:tr>
      <w:tr w:rsidR="00E74A52" w:rsidRPr="0080394D" w14:paraId="2A97984E" w14:textId="77777777" w:rsidTr="00DD49F7">
        <w:trPr>
          <w:trHeight w:val="414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7C9575" w14:textId="6D5C742D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7E8658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Czas odpowiedzi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F49378" w14:textId="0EE1D30B" w:rsidR="00E74A52" w:rsidRPr="00DD49F7" w:rsidRDefault="00E74A52" w:rsidP="005A5D3A">
            <w:pPr>
              <w:tabs>
                <w:tab w:val="left" w:pos="708"/>
              </w:tabs>
              <w:suppressAutoHyphens/>
              <w:ind w:left="142" w:right="112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Maksimum 150 ms</w:t>
            </w:r>
          </w:p>
        </w:tc>
      </w:tr>
      <w:tr w:rsidR="00E74A52" w:rsidRPr="0080394D" w14:paraId="27799A2E" w14:textId="77777777" w:rsidTr="00DD49F7">
        <w:trPr>
          <w:trHeight w:val="414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BAA1BC" w14:textId="086A07AB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DB6204" w14:textId="77777777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Wyświetlacz poglądowy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4C208D" w14:textId="66B4E736" w:rsidR="00E74A52" w:rsidRPr="0080394D" w:rsidRDefault="00E74A52" w:rsidP="005A5D3A">
            <w:pPr>
              <w:tabs>
                <w:tab w:val="left" w:pos="708"/>
              </w:tabs>
              <w:suppressAutoHyphens/>
              <w:ind w:left="142" w:right="112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Tak, LCD</w:t>
            </w:r>
          </w:p>
        </w:tc>
      </w:tr>
      <w:tr w:rsidR="00E74A52" w:rsidRPr="0080394D" w14:paraId="7028218B" w14:textId="77777777" w:rsidTr="00DD49F7">
        <w:trPr>
          <w:trHeight w:val="414"/>
        </w:trPr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1C8BC2" w14:textId="4516F662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2A8266" w14:textId="1CF6D96E" w:rsidR="00E74A52" w:rsidRPr="0080394D" w:rsidRDefault="00E74A52" w:rsidP="005A5D3A">
            <w:pPr>
              <w:spacing w:line="276" w:lineRule="auto"/>
              <w:ind w:left="142" w:right="112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Sygnał wyjściowy  </w:t>
            </w:r>
          </w:p>
        </w:tc>
        <w:tc>
          <w:tcPr>
            <w:tcW w:w="5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D92C57" w14:textId="7890C7D2" w:rsidR="00E74A52" w:rsidRPr="0080394D" w:rsidRDefault="00E74A52" w:rsidP="005A5D3A">
            <w:pPr>
              <w:tabs>
                <w:tab w:val="left" w:pos="708"/>
              </w:tabs>
              <w:suppressAutoHyphens/>
              <w:ind w:left="142" w:right="112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proofErr w:type="spellStart"/>
            <w:r w:rsidRPr="0080394D"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>Modbus</w:t>
            </w:r>
            <w:proofErr w:type="spellEnd"/>
            <w:r w:rsidRPr="0080394D"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 xml:space="preserve"> RTU lub 4–20 </w:t>
            </w:r>
            <w:proofErr w:type="spellStart"/>
            <w:r w:rsidRPr="0080394D"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>mA</w:t>
            </w:r>
            <w:proofErr w:type="spellEnd"/>
            <w:r w:rsidRPr="0080394D"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 xml:space="preserve"> i 1−5 V</w:t>
            </w:r>
            <w:r w:rsidR="00C21943">
              <w:rPr>
                <w:rFonts w:ascii="Arial" w:hAnsi="Arial" w:cs="Arial"/>
                <w:color w:val="000000" w:themeColor="text1"/>
                <w:bdr w:val="none" w:sz="0" w:space="0" w:color="auto" w:frame="1"/>
              </w:rPr>
              <w:t xml:space="preserve"> DC</w:t>
            </w:r>
          </w:p>
        </w:tc>
      </w:tr>
    </w:tbl>
    <w:p w14:paraId="2CFEA06C" w14:textId="77777777" w:rsidR="008232FF" w:rsidRPr="0080394D" w:rsidRDefault="008232FF" w:rsidP="005A5D3A">
      <w:pPr>
        <w:spacing w:after="160" w:line="259" w:lineRule="auto"/>
        <w:ind w:right="112"/>
        <w:rPr>
          <w:rFonts w:ascii="Arial" w:hAnsi="Arial" w:cs="Arial"/>
          <w:b/>
          <w:bCs/>
        </w:rPr>
      </w:pPr>
    </w:p>
    <w:p w14:paraId="3F5D22DB" w14:textId="77777777" w:rsidR="002B2630" w:rsidRPr="0080394D" w:rsidRDefault="002B2630" w:rsidP="005A5D3A">
      <w:pPr>
        <w:spacing w:after="160" w:line="259" w:lineRule="auto"/>
        <w:ind w:left="142" w:right="112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730EFA4E" w14:textId="77777777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PP/5</w:t>
      </w:r>
      <w:r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24A96854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A57EDE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00E04C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Przetwornik temperatury</w:t>
            </w:r>
          </w:p>
        </w:tc>
      </w:tr>
    </w:tbl>
    <w:p w14:paraId="12141225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E74A52" w:rsidRPr="0080394D" w14:paraId="4A426316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708CEB0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7EE071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192A5F8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19883790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C7B083" w14:textId="713472E3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CB49F0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Zasilanie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E04672" w14:textId="042866F4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w zakresie 11 – 36 V</w:t>
            </w:r>
          </w:p>
        </w:tc>
      </w:tr>
      <w:tr w:rsidR="00E74A52" w:rsidRPr="0080394D" w14:paraId="2ACBB5C3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C14560" w14:textId="1D02551E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8F2242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Zakres pomiaru temperatury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22022A" w14:textId="654EB421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Minimum w zakresie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od - 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40 do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>+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150°C</w:t>
            </w:r>
          </w:p>
        </w:tc>
      </w:tr>
      <w:tr w:rsidR="00E74A52" w:rsidRPr="0080394D" w14:paraId="046FB7F1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08D566" w14:textId="7D881565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EFA8E9" w14:textId="6A27F1D1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Wyświetlacz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2FB9FA" w14:textId="1974E0EE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LCD</w:t>
            </w:r>
          </w:p>
        </w:tc>
      </w:tr>
      <w:tr w:rsidR="00E74A52" w:rsidRPr="0080394D" w14:paraId="6A2083CB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F057CA" w14:textId="33E5C38F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64C5E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Sygnał wyjściowy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095A35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4….20 </w:t>
            </w:r>
            <w:proofErr w:type="spellStart"/>
            <w:r w:rsidRPr="0080394D">
              <w:rPr>
                <w:rFonts w:ascii="Arial" w:hAnsi="Arial" w:cs="Arial"/>
                <w:bdr w:val="none" w:sz="0" w:space="0" w:color="auto" w:frame="1"/>
              </w:rPr>
              <w:t>mA</w:t>
            </w:r>
            <w:proofErr w:type="spellEnd"/>
          </w:p>
        </w:tc>
      </w:tr>
      <w:tr w:rsidR="00E74A52" w:rsidRPr="0080394D" w14:paraId="00D5576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F4AF46" w14:textId="108C082A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F4EAC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Długość zanurzeniowa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8E049D5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Minimum 90 mm</w:t>
            </w:r>
          </w:p>
        </w:tc>
      </w:tr>
    </w:tbl>
    <w:p w14:paraId="1385F9CF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15CD3E50" w14:textId="77777777" w:rsidR="007A32FE" w:rsidRDefault="007A32FE" w:rsidP="005A5D3A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6823296" w14:textId="77777777" w:rsidR="002B2630" w:rsidRPr="007A32FE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PP/6</w:t>
      </w:r>
      <w:r w:rsidRPr="00EE2480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19F91160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DB535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185EC9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Czujnik temperatury</w:t>
            </w:r>
          </w:p>
        </w:tc>
      </w:tr>
    </w:tbl>
    <w:p w14:paraId="031C46E0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E74A52" w:rsidRPr="0080394D" w14:paraId="36B081BF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ED7BF4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5D2516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089ACF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1F7277F4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6E56D4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05BFB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Średnica wkładu pomiarowego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98618A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Maksimum 6 mm</w:t>
            </w:r>
          </w:p>
        </w:tc>
      </w:tr>
      <w:tr w:rsidR="00E74A52" w:rsidRPr="0080394D" w14:paraId="14657443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70952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168D8C" w14:textId="6721E41C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4160B4">
              <w:rPr>
                <w:rFonts w:ascii="Arial" w:hAnsi="Arial" w:cs="Arial"/>
                <w:bdr w:val="none" w:sz="0" w:space="0" w:color="auto" w:frame="1"/>
              </w:rPr>
              <w:t>Materiał obudowy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411D49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Stal</w:t>
            </w:r>
          </w:p>
        </w:tc>
      </w:tr>
      <w:tr w:rsidR="00E74A52" w:rsidRPr="0080394D" w14:paraId="1F86F937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29EED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BD0A18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Zakres pomiaru temperatury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391FF2" w14:textId="1761451C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Minimum w zakresie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od - 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40 do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+ 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150°C</w:t>
            </w:r>
          </w:p>
        </w:tc>
      </w:tr>
      <w:tr w:rsidR="00E74A52" w:rsidRPr="0080394D" w14:paraId="2A18AEC4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13808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36BB2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Głębokość zanurzeniowa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B751B0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85 mm</w:t>
            </w:r>
          </w:p>
        </w:tc>
      </w:tr>
      <w:tr w:rsidR="00E74A52" w:rsidRPr="0080394D" w14:paraId="482767C5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EADBCC" w14:textId="1A38F07F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FED1A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Klasa elementu pomiarowego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BE3536" w14:textId="77777777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A lub B</w:t>
            </w:r>
          </w:p>
        </w:tc>
      </w:tr>
    </w:tbl>
    <w:p w14:paraId="045C64DD" w14:textId="156F0850" w:rsidR="002B2630" w:rsidRPr="007A32FE" w:rsidRDefault="00E05908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Fonts w:cs="Arial"/>
          <w:b w:val="0"/>
          <w:bCs/>
        </w:rPr>
        <w:br w:type="page"/>
      </w:r>
      <w:r w:rsidR="002B2630" w:rsidRPr="0080394D">
        <w:rPr>
          <w:rStyle w:val="Nagwek2Znak"/>
          <w:rFonts w:cs="Arial"/>
          <w:b/>
        </w:rPr>
        <w:lastRenderedPageBreak/>
        <w:t>Karta produktu nr PP/7</w:t>
      </w:r>
      <w:r w:rsidR="002B2630" w:rsidRPr="00EE2480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4B27A1DD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961C3E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C66BF1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Przetwornik temperatury bez wyświetlacza</w:t>
            </w:r>
          </w:p>
        </w:tc>
      </w:tr>
    </w:tbl>
    <w:p w14:paraId="4A7986A8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E74A52" w:rsidRPr="0080394D" w14:paraId="3D5FB91D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32FC00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9E6ED6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B2ED4A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45E12959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4D5A30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89B64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Błąd podstawowy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23CA7D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do +/- 0,1%</w:t>
            </w:r>
          </w:p>
        </w:tc>
      </w:tr>
      <w:tr w:rsidR="00E74A52" w:rsidRPr="0080394D" w14:paraId="7B69FE0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FC0595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6F258F" w14:textId="66FD7B53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Czas odpowiedzi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009F2A" w14:textId="25710B33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Maksymalnie do 2 s </w:t>
            </w:r>
          </w:p>
        </w:tc>
      </w:tr>
      <w:tr w:rsidR="00E74A52" w:rsidRPr="0080394D" w14:paraId="6E5AE97A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427F2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14A85A" w14:textId="0BB415BD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Napięcie zasilania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8B4C7A" w14:textId="7182826A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w zakresie 1</w:t>
            </w:r>
            <w:r>
              <w:rPr>
                <w:rFonts w:ascii="Arial" w:hAnsi="Arial" w:cs="Arial"/>
                <w:bdr w:val="none" w:sz="0" w:space="0" w:color="auto" w:frame="1"/>
              </w:rPr>
              <w:t>2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- 36 V DC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 wraz z zasilaczem, jeśli jest niezbędny do prawidłowego działania urządzenia</w:t>
            </w:r>
          </w:p>
        </w:tc>
      </w:tr>
      <w:tr w:rsidR="00E74A52" w:rsidRPr="0080394D" w14:paraId="79CADCDB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BBE17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C53453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Zakres pomiaru temperatury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75206E" w14:textId="3DD62370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Minimum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 w zakresie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od 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-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  <w:r>
              <w:rPr>
                <w:rFonts w:ascii="Arial" w:hAnsi="Arial" w:cs="Arial"/>
                <w:bdr w:val="none" w:sz="0" w:space="0" w:color="auto" w:frame="1"/>
              </w:rPr>
              <w:t>4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 xml:space="preserve">0 do </w:t>
            </w:r>
            <w:r w:rsidR="00C21943">
              <w:rPr>
                <w:rFonts w:ascii="Arial" w:hAnsi="Arial" w:cs="Arial"/>
                <w:bdr w:val="none" w:sz="0" w:space="0" w:color="auto" w:frame="1"/>
              </w:rPr>
              <w:t xml:space="preserve">+ </w:t>
            </w:r>
            <w:r>
              <w:rPr>
                <w:rFonts w:ascii="Arial" w:hAnsi="Arial" w:cs="Arial"/>
                <w:bdr w:val="none" w:sz="0" w:space="0" w:color="auto" w:frame="1"/>
              </w:rPr>
              <w:t>85</w:t>
            </w:r>
            <w:r w:rsidRPr="00DD49F7">
              <w:rPr>
                <w:rFonts w:ascii="Arial" w:hAnsi="Arial" w:cs="Arial"/>
                <w:bdr w:val="none" w:sz="0" w:space="0" w:color="auto" w:frame="1"/>
              </w:rPr>
              <w:t>°C</w:t>
            </w:r>
          </w:p>
        </w:tc>
      </w:tr>
      <w:tr w:rsidR="00E74A52" w:rsidRPr="0080394D" w14:paraId="41350697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87C74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F4C33D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Materiał obudowy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F2C9E9" w14:textId="3EA9CD0A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Tworzywo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 lub metal</w:t>
            </w:r>
          </w:p>
        </w:tc>
      </w:tr>
      <w:tr w:rsidR="00E74A52" w:rsidRPr="0080394D" w14:paraId="60161F50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4AB11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7877D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Sygnał wyjściowy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9ABE63" w14:textId="132BD03A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4..20 </w:t>
            </w:r>
            <w:proofErr w:type="spellStart"/>
            <w:r w:rsidRPr="0080394D">
              <w:rPr>
                <w:rFonts w:ascii="Arial" w:hAnsi="Arial" w:cs="Arial"/>
                <w:bdr w:val="none" w:sz="0" w:space="0" w:color="auto" w:frame="1"/>
              </w:rPr>
              <w:t>mA</w:t>
            </w:r>
            <w:proofErr w:type="spellEnd"/>
          </w:p>
        </w:tc>
      </w:tr>
    </w:tbl>
    <w:p w14:paraId="221DDC2B" w14:textId="19BC65EB" w:rsidR="00E74A52" w:rsidRDefault="00E74A52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6B9EAF07" w14:textId="77777777" w:rsidR="00E74A52" w:rsidRDefault="00E74A52" w:rsidP="005A5D3A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E941524" w14:textId="77777777" w:rsidR="00182F7C" w:rsidRPr="0080394D" w:rsidRDefault="00182F7C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</w:t>
      </w:r>
      <w:r>
        <w:rPr>
          <w:rStyle w:val="Nagwek2Znak"/>
          <w:rFonts w:cs="Arial"/>
          <w:b/>
        </w:rPr>
        <w:t>8</w:t>
      </w:r>
      <w:r w:rsidRPr="0080394D">
        <w:rPr>
          <w:rFonts w:cs="Arial"/>
        </w:rPr>
        <w:br/>
      </w:r>
    </w:p>
    <w:tbl>
      <w:tblPr>
        <w:tblStyle w:val="TableNormal"/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38"/>
        <w:gridCol w:w="5388"/>
      </w:tblGrid>
      <w:tr w:rsidR="00182F7C" w:rsidRPr="0080394D" w14:paraId="2221040A" w14:textId="77777777" w:rsidTr="00DD49F7">
        <w:trPr>
          <w:trHeight w:val="315"/>
        </w:trPr>
        <w:tc>
          <w:tcPr>
            <w:tcW w:w="1982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FBF6C5" w14:textId="77777777" w:rsidR="00182F7C" w:rsidRPr="0080394D" w:rsidRDefault="00182F7C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18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36C498" w14:textId="77777777" w:rsidR="00182F7C" w:rsidRPr="0080394D" w:rsidRDefault="00182F7C" w:rsidP="005A5D3A">
            <w:pPr>
              <w:spacing w:line="276" w:lineRule="auto"/>
              <w:rPr>
                <w:rFonts w:ascii="Arial" w:hAnsi="Arial" w:cs="Arial"/>
              </w:rPr>
            </w:pPr>
            <w:r w:rsidRPr="00073B6D">
              <w:rPr>
                <w:rFonts w:ascii="Arial" w:hAnsi="Arial" w:cs="Arial"/>
                <w:bCs/>
              </w:rPr>
              <w:t xml:space="preserve">Miernik parametrów sieci </w:t>
            </w:r>
          </w:p>
        </w:tc>
      </w:tr>
    </w:tbl>
    <w:p w14:paraId="67A4C12E" w14:textId="77777777" w:rsidR="00182F7C" w:rsidRPr="00073B6D" w:rsidRDefault="00182F7C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073B6D">
        <w:rPr>
          <w:rFonts w:ascii="Arial" w:hAnsi="Arial" w:cs="Arial"/>
          <w:b/>
          <w:bCs/>
        </w:rPr>
        <w:t>:</w:t>
      </w:r>
    </w:p>
    <w:tbl>
      <w:tblPr>
        <w:tblStyle w:val="TableNormal"/>
        <w:tblW w:w="8818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387"/>
      </w:tblGrid>
      <w:tr w:rsidR="00E74A52" w:rsidRPr="0080394D" w14:paraId="0ABA82CB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69401D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7175FCF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6C365B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073B6D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2AF67D0A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38677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E5D8CE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Przeznaczenie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BB46DA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pomiar</w:t>
            </w:r>
            <w:r w:rsidRPr="00282E8C">
              <w:rPr>
                <w:rFonts w:ascii="Arial" w:hAnsi="Arial" w:cs="Arial"/>
                <w:bdr w:val="none" w:sz="0" w:space="0" w:color="auto" w:frame="1"/>
              </w:rPr>
              <w:t xml:space="preserve"> wielkości elektrycznych </w:t>
            </w:r>
            <w:r>
              <w:rPr>
                <w:rFonts w:ascii="Arial" w:hAnsi="Arial" w:cs="Arial"/>
                <w:bdr w:val="none" w:sz="0" w:space="0" w:color="auto" w:frame="1"/>
              </w:rPr>
              <w:t>sieci jedno i trójfazowej</w:t>
            </w:r>
          </w:p>
        </w:tc>
      </w:tr>
      <w:tr w:rsidR="00E74A52" w:rsidRPr="00DD49F7" w14:paraId="2C5ADDB5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27BC1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6818A0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Interfejs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856A2D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282E8C">
              <w:rPr>
                <w:rFonts w:ascii="Arial" w:hAnsi="Arial" w:cs="Arial"/>
                <w:bdr w:val="none" w:sz="0" w:space="0" w:color="auto" w:frame="1"/>
              </w:rPr>
              <w:t>RS485</w:t>
            </w:r>
            <w:r>
              <w:rPr>
                <w:rFonts w:ascii="Arial" w:hAnsi="Arial" w:cs="Arial"/>
                <w:bdr w:val="none" w:sz="0" w:space="0" w:color="auto" w:frame="1"/>
              </w:rPr>
              <w:t xml:space="preserve"> lub Ethernet</w:t>
            </w:r>
          </w:p>
        </w:tc>
      </w:tr>
      <w:tr w:rsidR="00E74A52" w:rsidRPr="0080394D" w14:paraId="51F006FC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F83D5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565BF2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Minimalna funkcjonalność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1219DF" w14:textId="77777777" w:rsidR="00E74A52" w:rsidRPr="00DD49F7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Pomiar wielkości co najmniej:</w:t>
            </w:r>
          </w:p>
          <w:p w14:paraId="6F775A5F" w14:textId="77777777" w:rsidR="00E74A52" w:rsidRDefault="00E74A52" w:rsidP="005A5D3A">
            <w:pPr>
              <w:pStyle w:val="Akapitzlist"/>
              <w:numPr>
                <w:ilvl w:val="0"/>
                <w:numId w:val="41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mocy biernej,</w:t>
            </w:r>
          </w:p>
          <w:p w14:paraId="50D2F0F6" w14:textId="77777777" w:rsidR="00E74A52" w:rsidRDefault="00E74A52" w:rsidP="005A5D3A">
            <w:pPr>
              <w:pStyle w:val="Akapitzlist"/>
              <w:numPr>
                <w:ilvl w:val="0"/>
                <w:numId w:val="41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mocy czynnej,</w:t>
            </w:r>
          </w:p>
          <w:p w14:paraId="4772F059" w14:textId="77777777" w:rsidR="00E74A52" w:rsidRDefault="00E74A52" w:rsidP="005A5D3A">
            <w:pPr>
              <w:pStyle w:val="Akapitzlist"/>
              <w:numPr>
                <w:ilvl w:val="0"/>
                <w:numId w:val="41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mocy pozornej,</w:t>
            </w:r>
          </w:p>
          <w:p w14:paraId="1F7B5E26" w14:textId="77777777" w:rsidR="00E74A52" w:rsidRPr="00DD49F7" w:rsidRDefault="00E74A52" w:rsidP="005A5D3A">
            <w:pPr>
              <w:pStyle w:val="Akapitzlist"/>
              <w:numPr>
                <w:ilvl w:val="0"/>
                <w:numId w:val="41"/>
              </w:numPr>
              <w:tabs>
                <w:tab w:val="left" w:pos="708"/>
              </w:tabs>
              <w:suppressAutoHyphens/>
              <w:contextualSpacing/>
              <w:jc w:val="left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częstotliwości.</w:t>
            </w:r>
          </w:p>
        </w:tc>
      </w:tr>
      <w:tr w:rsidR="00E74A52" w:rsidRPr="0080394D" w14:paraId="354DE286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48CFA9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533F45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Wyświetlacz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AEE861" w14:textId="516392E2" w:rsidR="00E74A52" w:rsidRPr="0080394D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Tak, minimum trzy wersy</w:t>
            </w:r>
            <w:r w:rsidR="00C53377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0394D" w14:paraId="4082101C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F7FEEE" w14:textId="77777777" w:rsidR="00E74A52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FBB88B" w14:textId="77777777" w:rsidR="00E74A52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Sposób montażu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E37C4C" w14:textId="77777777" w:rsidR="00E74A52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Do montażu na tablicy sterowniczej</w:t>
            </w:r>
          </w:p>
        </w:tc>
      </w:tr>
    </w:tbl>
    <w:p w14:paraId="0C9C2530" w14:textId="12E00183" w:rsidR="00182F7C" w:rsidRPr="00DD49F7" w:rsidRDefault="002B2630" w:rsidP="005A5D3A">
      <w:r w:rsidRPr="0080394D">
        <w:rPr>
          <w:rFonts w:cs="Arial"/>
          <w:b/>
          <w:bCs/>
        </w:rPr>
        <w:br w:type="page"/>
      </w:r>
    </w:p>
    <w:p w14:paraId="5D4B61FA" w14:textId="36A6BA29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</w:t>
      </w:r>
      <w:r w:rsidR="004160B4">
        <w:rPr>
          <w:rStyle w:val="Nagwek2Znak"/>
          <w:rFonts w:cs="Arial"/>
          <w:b/>
        </w:rPr>
        <w:t>9</w:t>
      </w:r>
      <w:r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5EA129D0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FA8EDC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475BFF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Stacja ładowania telefonów</w:t>
            </w:r>
          </w:p>
        </w:tc>
      </w:tr>
    </w:tbl>
    <w:p w14:paraId="67CE0B25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18791D" w:rsidRPr="0080394D" w14:paraId="31AFC20B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68E6A93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09B64F8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47D3038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18791D" w:rsidRPr="0080394D" w14:paraId="7A514BDF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B3DBF0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096C05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Liczba jednocześnie ładowanych urządzeń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81A986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3</w:t>
            </w:r>
          </w:p>
        </w:tc>
      </w:tr>
      <w:tr w:rsidR="0018791D" w:rsidRPr="0080394D" w14:paraId="3C5E31A5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D8B42F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852073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Rodzaje przyłącza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3AD085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USB-C</w:t>
            </w:r>
            <w:r w:rsidR="00AE0AEC" w:rsidRPr="0080394D">
              <w:rPr>
                <w:rFonts w:ascii="Arial" w:hAnsi="Arial" w:cs="Arial"/>
                <w:bdr w:val="none" w:sz="0" w:space="0" w:color="auto" w:frame="1"/>
              </w:rPr>
              <w:t xml:space="preserve"> lub indukcja</w:t>
            </w:r>
          </w:p>
        </w:tc>
      </w:tr>
      <w:tr w:rsidR="0018791D" w:rsidRPr="0080394D" w14:paraId="68E1F3B0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A34AAE" w14:textId="3C271F6F" w:rsidR="0018791D" w:rsidRPr="0080394D" w:rsidRDefault="00DD49F7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74B07C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Przeznaczenie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A32C29" w14:textId="77777777" w:rsidR="0018791D" w:rsidRPr="00DD49F7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Użytkowanie wewnątrz pomieszczeń</w:t>
            </w:r>
          </w:p>
        </w:tc>
      </w:tr>
      <w:tr w:rsidR="0018791D" w:rsidRPr="0080394D" w14:paraId="7CEE93D8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4E9C20" w14:textId="0F78A637" w:rsidR="0018791D" w:rsidRPr="0080394D" w:rsidRDefault="00DD49F7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C854C3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Wysokość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688E37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1 m</w:t>
            </w:r>
            <w:r w:rsidR="00610C07" w:rsidRPr="0080394D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  <w:p w14:paraId="13249180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Maksimum 2 m </w:t>
            </w:r>
          </w:p>
        </w:tc>
      </w:tr>
      <w:tr w:rsidR="0018791D" w:rsidRPr="0080394D" w14:paraId="03FAB7AE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AAB615" w14:textId="1E8C0B67" w:rsidR="0018791D" w:rsidRPr="0080394D" w:rsidRDefault="00DD49F7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184422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Materiał wykonania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FA9389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Tworzywo sztuczne lub metal</w:t>
            </w:r>
            <w:r w:rsidR="00610C07" w:rsidRPr="0080394D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</w:tbl>
    <w:p w14:paraId="44653792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7A11C011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160238D3" w14:textId="354079E2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</w:t>
      </w:r>
      <w:r w:rsidR="004160B4">
        <w:rPr>
          <w:rStyle w:val="Nagwek2Znak"/>
          <w:rFonts w:cs="Arial"/>
          <w:b/>
        </w:rPr>
        <w:t>10</w:t>
      </w:r>
      <w:r w:rsidRPr="0080394D">
        <w:rPr>
          <w:rFonts w:cs="Arial"/>
        </w:rPr>
        <w:br/>
      </w:r>
    </w:p>
    <w:tbl>
      <w:tblPr>
        <w:tblStyle w:val="TableNormal"/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38"/>
        <w:gridCol w:w="5388"/>
      </w:tblGrid>
      <w:tr w:rsidR="002B2630" w:rsidRPr="0080394D" w14:paraId="0F969082" w14:textId="77777777" w:rsidTr="00DD49F7">
        <w:trPr>
          <w:trHeight w:val="315"/>
        </w:trPr>
        <w:tc>
          <w:tcPr>
            <w:tcW w:w="1982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4AB8D0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18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A0EC50" w14:textId="0590956B" w:rsidR="002B2630" w:rsidRPr="0080394D" w:rsidRDefault="00B16A8A" w:rsidP="005A5D3A">
            <w:pPr>
              <w:spacing w:line="276" w:lineRule="auto"/>
              <w:rPr>
                <w:rFonts w:ascii="Arial" w:hAnsi="Arial" w:cs="Arial"/>
              </w:rPr>
            </w:pPr>
            <w:r w:rsidRPr="00073B6D">
              <w:rPr>
                <w:rFonts w:ascii="Arial" w:hAnsi="Arial" w:cs="Arial"/>
                <w:bCs/>
              </w:rPr>
              <w:t>Stacja ładowania hulajnóg elektrycznych</w:t>
            </w:r>
          </w:p>
        </w:tc>
      </w:tr>
    </w:tbl>
    <w:p w14:paraId="1E327DBB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818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387"/>
      </w:tblGrid>
      <w:tr w:rsidR="0018791D" w:rsidRPr="0080394D" w14:paraId="52DD3BDA" w14:textId="77777777" w:rsidTr="00DD49F7">
        <w:trPr>
          <w:trHeight w:val="61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20E32BF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5BD8BA0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3A2427C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18791D" w:rsidRPr="0080394D" w14:paraId="2290A84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4E0BDD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29E5D1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Liczba jednocześnie ładowanych hulajnóg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62562C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3</w:t>
            </w:r>
          </w:p>
        </w:tc>
      </w:tr>
      <w:tr w:rsidR="0018791D" w:rsidRPr="0080394D" w14:paraId="1D9CC6B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93B063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E29996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Moc ładowania stacji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2ADE3F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minimum </w:t>
            </w:r>
            <w:r w:rsidR="00860CE1" w:rsidRPr="0080394D">
              <w:rPr>
                <w:rFonts w:ascii="Arial" w:hAnsi="Arial" w:cs="Arial"/>
                <w:bdr w:val="none" w:sz="0" w:space="0" w:color="auto" w:frame="1"/>
              </w:rPr>
              <w:t>2 kW</w:t>
            </w:r>
          </w:p>
        </w:tc>
      </w:tr>
      <w:tr w:rsidR="0018791D" w:rsidRPr="0080394D" w14:paraId="38C2CAD6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7F49CC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3ED441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Wymiary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617D7B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maksimum: </w:t>
            </w:r>
          </w:p>
          <w:p w14:paraId="5017B68B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szerokość 170 cm, wysokość 65 cm</w:t>
            </w:r>
          </w:p>
        </w:tc>
      </w:tr>
      <w:tr w:rsidR="0018791D" w:rsidRPr="0080394D" w14:paraId="18C2E788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EC5381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4C3496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Napięcie ładowania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8A2539" w14:textId="2E90E740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230 </w:t>
            </w:r>
            <w:r w:rsidR="00CF5E41">
              <w:rPr>
                <w:rFonts w:ascii="Arial" w:hAnsi="Arial" w:cs="Arial"/>
                <w:bdr w:val="none" w:sz="0" w:space="0" w:color="auto" w:frame="1"/>
              </w:rPr>
              <w:t>V</w:t>
            </w:r>
          </w:p>
        </w:tc>
      </w:tr>
      <w:tr w:rsidR="0018791D" w:rsidRPr="0080394D" w14:paraId="0999E28F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390E7F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EDD98F" w14:textId="77777777" w:rsidR="0018791D" w:rsidRPr="0080394D" w:rsidRDefault="0018791D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Materiał dominujący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BFF800" w14:textId="77777777" w:rsidR="0018791D" w:rsidRPr="0080394D" w:rsidRDefault="0018791D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stal </w:t>
            </w:r>
          </w:p>
        </w:tc>
      </w:tr>
    </w:tbl>
    <w:p w14:paraId="6F953128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498BC7FD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12840383" w14:textId="442584A3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PP/1</w:t>
      </w:r>
      <w:r w:rsidR="004160B4">
        <w:rPr>
          <w:rFonts w:eastAsia="Arial Unicode MS" w:cs="Arial"/>
        </w:rPr>
        <w:t>1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17D08703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8780D1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65D607" w14:textId="6E5E4CBC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Ogniwo paliwowe </w:t>
            </w:r>
          </w:p>
        </w:tc>
      </w:tr>
    </w:tbl>
    <w:p w14:paraId="260EC5DE" w14:textId="1FC9A766" w:rsidR="00E74A52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B16A8A" w:rsidRPr="0080394D" w14:paraId="56C5D6A8" w14:textId="22896936" w:rsidTr="00DD49F7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54DE9AF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90AAA53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935247F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B16A8A" w:rsidRPr="0080394D" w14:paraId="778CED80" w14:textId="725BD588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C8BF8C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6959DD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Maksymalna moc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A964CD" w14:textId="77777777" w:rsidR="00B16A8A" w:rsidRPr="0080394D" w:rsidRDefault="00B16A8A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minimum 1000 w</w:t>
            </w:r>
          </w:p>
        </w:tc>
      </w:tr>
      <w:tr w:rsidR="00B16A8A" w:rsidRPr="0080394D" w14:paraId="35E6FD29" w14:textId="686AF601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805051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962756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Medium używane do chłodzenia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700E73" w14:textId="77777777" w:rsidR="00B16A8A" w:rsidRPr="0080394D" w:rsidRDefault="00B16A8A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powietrze</w:t>
            </w:r>
          </w:p>
        </w:tc>
      </w:tr>
      <w:tr w:rsidR="00B16A8A" w:rsidRPr="0080394D" w14:paraId="29D4C3C9" w14:textId="5F322B5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8AEE40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E2FDB7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Minimalny zakres temperatury powietrza wymagany do działania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2C480B" w14:textId="17768085" w:rsidR="00B16A8A" w:rsidRPr="0080394D" w:rsidRDefault="00B16A8A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10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>-30</w:t>
            </w:r>
            <w:r w:rsidR="00EB6D9A" w:rsidRPr="00EB6D9A">
              <w:rPr>
                <w:rFonts w:ascii="Arial" w:hAnsi="Arial" w:cs="Arial"/>
                <w:bdr w:val="none" w:sz="0" w:space="0" w:color="auto" w:frame="1"/>
              </w:rPr>
              <w:t>°C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  <w:bookmarkStart w:id="2" w:name="_GoBack"/>
            <w:bookmarkEnd w:id="2"/>
          </w:p>
        </w:tc>
      </w:tr>
      <w:tr w:rsidR="00B16A8A" w:rsidRPr="0080394D" w14:paraId="74923B0B" w14:textId="29097933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67BE2C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F79B1D" w14:textId="77777777" w:rsidR="00B16A8A" w:rsidRPr="0080394D" w:rsidRDefault="00B16A8A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Ciśnienie zasilania wodorem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068E69" w14:textId="6937A297" w:rsidR="00B16A8A" w:rsidRPr="0080394D" w:rsidRDefault="00B16A8A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do </w:t>
            </w:r>
            <w:r>
              <w:rPr>
                <w:rFonts w:ascii="Arial" w:hAnsi="Arial" w:cs="Arial"/>
                <w:bdr w:val="none" w:sz="0" w:space="0" w:color="auto" w:frame="1"/>
              </w:rPr>
              <w:t>0,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>7</w:t>
            </w:r>
            <w:r>
              <w:rPr>
                <w:rFonts w:ascii="Arial" w:hAnsi="Arial" w:cs="Arial"/>
                <w:bdr w:val="none" w:sz="0" w:space="0" w:color="auto" w:frame="1"/>
              </w:rPr>
              <w:t>5</w:t>
            </w: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 bar</w:t>
            </w:r>
          </w:p>
        </w:tc>
      </w:tr>
    </w:tbl>
    <w:p w14:paraId="5DDA95C6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25B0AA24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057BFF6C" w14:textId="0DC5DF37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PP/1</w:t>
      </w:r>
      <w:r w:rsidR="004160B4">
        <w:rPr>
          <w:rStyle w:val="Nagwek2Znak"/>
          <w:rFonts w:cs="Arial"/>
          <w:b/>
        </w:rPr>
        <w:t>2</w:t>
      </w:r>
      <w:r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560B9423" w14:textId="77777777" w:rsidTr="00DD49F7">
        <w:trPr>
          <w:trHeight w:val="315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028BA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B37E92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bCs/>
              </w:rPr>
              <w:t>Zawór pneumatyczny wysokociśnieniowy</w:t>
            </w:r>
          </w:p>
        </w:tc>
      </w:tr>
    </w:tbl>
    <w:p w14:paraId="153ED3A4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96"/>
        <w:gridCol w:w="2835"/>
        <w:gridCol w:w="5528"/>
      </w:tblGrid>
      <w:tr w:rsidR="00E74A52" w:rsidRPr="0080394D" w14:paraId="4791099F" w14:textId="77777777" w:rsidTr="00DD49F7">
        <w:trPr>
          <w:trHeight w:val="61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649F4A6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E3B5560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547323F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eastAsia="Calibri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7A580D8C" w14:textId="77777777" w:rsidTr="00DD49F7">
        <w:trPr>
          <w:trHeight w:val="41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22B0569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7B5A9E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>Maksymalne ciśnienie robocze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505890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>Nie większe niż 1550 bar</w:t>
            </w:r>
          </w:p>
        </w:tc>
      </w:tr>
      <w:tr w:rsidR="00E74A52" w:rsidRPr="0080394D" w14:paraId="106BCD9B" w14:textId="77777777" w:rsidTr="00DD49F7">
        <w:trPr>
          <w:trHeight w:val="41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F0CB50A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89F9CE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>Ciśnienie powietrza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411E04" w14:textId="77777777" w:rsidR="00E74A52" w:rsidRPr="0080394D" w:rsidRDefault="00E74A52" w:rsidP="005A5D3A">
            <w:pPr>
              <w:tabs>
                <w:tab w:val="left" w:pos="708"/>
              </w:tabs>
              <w:suppressAutoHyphens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>Do 8 bar</w:t>
            </w:r>
          </w:p>
        </w:tc>
      </w:tr>
      <w:tr w:rsidR="00E74A52" w:rsidRPr="0080394D" w14:paraId="3533ADB2" w14:textId="77777777" w:rsidTr="00DD49F7">
        <w:trPr>
          <w:trHeight w:val="41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2BB5FE5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5A8A97" w14:textId="77777777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>Materiał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8397BF" w14:textId="7B110277" w:rsidR="00E74A52" w:rsidRPr="0080394D" w:rsidRDefault="00E74A52" w:rsidP="005A5D3A">
            <w:pPr>
              <w:tabs>
                <w:tab w:val="left" w:pos="708"/>
              </w:tabs>
              <w:suppressAutoHyphens/>
              <w:rPr>
                <w:rFonts w:ascii="Arial" w:eastAsia="Calibri" w:hAnsi="Arial" w:cs="Arial"/>
                <w:bdr w:val="none" w:sz="0" w:space="0" w:color="auto" w:frame="1"/>
              </w:rPr>
            </w:pPr>
            <w:r w:rsidRPr="0080394D">
              <w:rPr>
                <w:rFonts w:ascii="Arial" w:eastAsia="Calibri" w:hAnsi="Arial" w:cs="Arial"/>
                <w:bdr w:val="none" w:sz="0" w:space="0" w:color="auto" w:frame="1"/>
              </w:rPr>
              <w:t xml:space="preserve">Stal </w:t>
            </w:r>
          </w:p>
        </w:tc>
      </w:tr>
      <w:tr w:rsidR="00E74A52" w:rsidRPr="00810CA7" w14:paraId="2D402606" w14:textId="77777777" w:rsidTr="00DD49F7">
        <w:trPr>
          <w:trHeight w:val="41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D1734F" w14:textId="569885FE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bCs/>
                <w:color w:val="000000" w:themeColor="text1"/>
                <w:bdr w:val="none" w:sz="0" w:space="0" w:color="auto" w:frame="1"/>
              </w:rPr>
            </w:pPr>
            <w:r>
              <w:rPr>
                <w:rFonts w:ascii="Arial" w:eastAsia="Calibri" w:hAnsi="Arial" w:cs="Arial"/>
                <w:bCs/>
                <w:color w:val="000000" w:themeColor="text1"/>
                <w:bdr w:val="none" w:sz="0" w:space="0" w:color="auto" w:frame="1"/>
              </w:rPr>
              <w:t>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418206" w14:textId="3459375E" w:rsidR="00E74A52" w:rsidRPr="0080394D" w:rsidRDefault="00E74A52" w:rsidP="005A5D3A">
            <w:pPr>
              <w:spacing w:line="276" w:lineRule="auto"/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</w:pPr>
            <w:r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  <w:t xml:space="preserve">Rodzaj zaworu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2628C7" w14:textId="5DADDFAC" w:rsidR="00E74A52" w:rsidRPr="0080394D" w:rsidRDefault="00E74A52" w:rsidP="005A5D3A">
            <w:pPr>
              <w:tabs>
                <w:tab w:val="left" w:pos="708"/>
              </w:tabs>
              <w:suppressAutoHyphens/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</w:pPr>
            <w:r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  <w:t>Przeznaczony do wodoru</w:t>
            </w:r>
          </w:p>
        </w:tc>
      </w:tr>
      <w:tr w:rsidR="00E74A52" w:rsidRPr="00DD49F7" w14:paraId="4DFA3F36" w14:textId="77777777" w:rsidTr="00DD49F7">
        <w:trPr>
          <w:trHeight w:val="41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FF7B24" w14:textId="726AB11C" w:rsidR="00E74A52" w:rsidRPr="00DD49F7" w:rsidRDefault="00E74A52" w:rsidP="005A5D3A">
            <w:pPr>
              <w:spacing w:line="276" w:lineRule="auto"/>
              <w:rPr>
                <w:rFonts w:ascii="Arial" w:eastAsia="Calibri" w:hAnsi="Arial" w:cs="Arial"/>
                <w:bCs/>
                <w:color w:val="000000" w:themeColor="text1"/>
                <w:bdr w:val="none" w:sz="0" w:space="0" w:color="auto" w:frame="1"/>
              </w:rPr>
            </w:pPr>
            <w:r>
              <w:rPr>
                <w:rFonts w:ascii="Arial" w:eastAsia="Calibri" w:hAnsi="Arial" w:cs="Arial"/>
                <w:bCs/>
                <w:color w:val="000000" w:themeColor="text1"/>
                <w:bdr w:val="none" w:sz="0" w:space="0" w:color="auto" w:frame="1"/>
              </w:rPr>
              <w:t>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23C814" w14:textId="77777777" w:rsidR="00E74A52" w:rsidRPr="00DD49F7" w:rsidRDefault="00E74A52" w:rsidP="005A5D3A">
            <w:pPr>
              <w:spacing w:line="276" w:lineRule="auto"/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</w:pPr>
            <w:r w:rsidRPr="00DD49F7"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  <w:t xml:space="preserve">Rodzaj strefy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BF835A" w14:textId="4223A946" w:rsidR="00E74A52" w:rsidRPr="00DD49F7" w:rsidRDefault="00E74A52" w:rsidP="005A5D3A">
            <w:pPr>
              <w:tabs>
                <w:tab w:val="left" w:pos="708"/>
              </w:tabs>
              <w:suppressAutoHyphens/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</w:pPr>
            <w:r w:rsidRPr="00DD49F7">
              <w:rPr>
                <w:rFonts w:ascii="Arial" w:eastAsia="Calibri" w:hAnsi="Arial" w:cs="Arial"/>
                <w:color w:val="000000" w:themeColor="text1"/>
                <w:bdr w:val="none" w:sz="0" w:space="0" w:color="auto" w:frame="1"/>
              </w:rPr>
              <w:t xml:space="preserve">Dostosowane do pracy w strefie zagrożonej wybuchem. </w:t>
            </w:r>
          </w:p>
        </w:tc>
      </w:tr>
    </w:tbl>
    <w:p w14:paraId="52C84E18" w14:textId="091234AA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 w:type="page"/>
      </w:r>
    </w:p>
    <w:p w14:paraId="75B7728A" w14:textId="6D21C123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Fonts w:eastAsia="Arial Unicode MS" w:cs="Arial"/>
        </w:rPr>
      </w:pPr>
      <w:r w:rsidRPr="0080394D">
        <w:rPr>
          <w:rStyle w:val="Nagwek2Znak"/>
          <w:rFonts w:cs="Arial"/>
          <w:b/>
        </w:rPr>
        <w:lastRenderedPageBreak/>
        <w:t>Karta produktu nr PP/1</w:t>
      </w:r>
      <w:r w:rsidR="004160B4">
        <w:rPr>
          <w:rStyle w:val="Nagwek2Znak"/>
          <w:rFonts w:cs="Arial"/>
          <w:b/>
        </w:rPr>
        <w:t>3</w:t>
      </w:r>
      <w:r w:rsidRPr="0080394D">
        <w:rPr>
          <w:rFonts w:cs="Arial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2B2630" w:rsidRPr="0080394D" w14:paraId="515AB597" w14:textId="77777777" w:rsidTr="00DD49F7">
        <w:trPr>
          <w:trHeight w:val="26"/>
        </w:trPr>
        <w:tc>
          <w:tcPr>
            <w:tcW w:w="1953" w:type="pct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B20455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</w:rPr>
            </w:pPr>
            <w:r w:rsidRPr="0080394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D5CEF71" w14:textId="77777777" w:rsidR="002B2630" w:rsidRPr="0080394D" w:rsidRDefault="002B2630" w:rsidP="005A5D3A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Akumulator wysokonapięciowy</w:t>
            </w:r>
          </w:p>
        </w:tc>
      </w:tr>
    </w:tbl>
    <w:p w14:paraId="1FF53F25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E74A52" w:rsidRPr="008E145F" w14:paraId="047B03BD" w14:textId="77777777" w:rsidTr="00DD49F7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E842764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EE7DC9A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006DF68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E145F" w14:paraId="2C09468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4B1377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36CA12" w14:textId="42FB4C55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</w:rPr>
              <w:t xml:space="preserve">Moc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F2E888" w14:textId="3DAC3305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</w:rPr>
              <w:t xml:space="preserve">minimum </w:t>
            </w:r>
            <w:r w:rsidRPr="00DD49F7">
              <w:rPr>
                <w:rFonts w:ascii="Arial" w:hAnsi="Arial" w:cs="Arial"/>
              </w:rPr>
              <w:t xml:space="preserve">30 </w:t>
            </w:r>
            <w:r>
              <w:rPr>
                <w:rFonts w:ascii="Arial" w:hAnsi="Arial" w:cs="Arial"/>
              </w:rPr>
              <w:t>i maksimum</w:t>
            </w:r>
            <w:r w:rsidRPr="00DD49F7">
              <w:rPr>
                <w:rFonts w:ascii="Arial" w:hAnsi="Arial" w:cs="Arial"/>
              </w:rPr>
              <w:t xml:space="preserve"> 35 kW</w:t>
            </w:r>
            <w:r w:rsidRPr="008E145F" w:rsidDel="00212514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E145F" w14:paraId="2CDA4881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E2ADA2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2C19D5" w14:textId="122E0E00" w:rsidR="00E74A52" w:rsidRPr="00DD49F7" w:rsidRDefault="00E74A52" w:rsidP="005A5D3A">
            <w:pPr>
              <w:pStyle w:val="Zwykytekst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4"/>
                <w:szCs w:val="24"/>
              </w:rPr>
              <w:t>N</w:t>
            </w:r>
            <w:r w:rsidRPr="00DD49F7">
              <w:rPr>
                <w:rFonts w:ascii="Arial" w:hAnsi="Arial" w:cs="Arial"/>
                <w:sz w:val="24"/>
                <w:szCs w:val="24"/>
              </w:rPr>
              <w:t xml:space="preserve">apięcie </w:t>
            </w:r>
            <w:r>
              <w:rPr>
                <w:rFonts w:ascii="Arial" w:hAnsi="Arial" w:cs="Arial"/>
                <w:sz w:val="24"/>
                <w:szCs w:val="24"/>
              </w:rPr>
              <w:t xml:space="preserve">minimalne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E7F57D" w14:textId="0BDBDEE9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</w:rPr>
              <w:t xml:space="preserve">Minimum </w:t>
            </w:r>
            <w:r w:rsidRPr="00073B6D">
              <w:rPr>
                <w:rFonts w:ascii="Arial" w:hAnsi="Arial" w:cs="Arial"/>
              </w:rPr>
              <w:t>540 V</w:t>
            </w:r>
          </w:p>
        </w:tc>
      </w:tr>
      <w:tr w:rsidR="00E74A52" w:rsidRPr="008E145F" w14:paraId="12D3DF12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1C38BB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B93CCB" w14:textId="0D033A02" w:rsidR="00E74A52" w:rsidRPr="00DD49F7" w:rsidRDefault="00E74A52" w:rsidP="005A5D3A">
            <w:pPr>
              <w:pStyle w:val="Zwykyteks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sz w:val="24"/>
                <w:szCs w:val="24"/>
              </w:rPr>
              <w:t>Napięcie operacyjne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5E0FF0" w14:textId="4FD51C64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</w:rPr>
              <w:t xml:space="preserve">Min. </w:t>
            </w:r>
            <w:r w:rsidRPr="00073B6D">
              <w:rPr>
                <w:rFonts w:ascii="Arial" w:hAnsi="Arial" w:cs="Arial"/>
              </w:rPr>
              <w:t>634 V</w:t>
            </w:r>
            <w:r w:rsidRPr="008E145F" w:rsidDel="00212514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E145F" w14:paraId="608C6888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21820A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6A4EE" w14:textId="3DAF14FA" w:rsidR="00E74A52" w:rsidRPr="00DD49F7" w:rsidRDefault="00E74A52" w:rsidP="005A5D3A">
            <w:pPr>
              <w:pStyle w:val="Zwykyteks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sz w:val="24"/>
                <w:szCs w:val="24"/>
              </w:rPr>
              <w:t xml:space="preserve">Pojemność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721C7F" w14:textId="00C47CD6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</w:rPr>
              <w:t xml:space="preserve">Minimum </w:t>
            </w:r>
            <w:r w:rsidRPr="00073B6D">
              <w:rPr>
                <w:rFonts w:ascii="Arial" w:hAnsi="Arial" w:cs="Arial"/>
              </w:rPr>
              <w:t>40 Ah</w:t>
            </w:r>
            <w:r w:rsidRPr="008E145F" w:rsidDel="00212514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</w:p>
        </w:tc>
      </w:tr>
      <w:tr w:rsidR="00E74A52" w:rsidRPr="008E145F" w14:paraId="1F0738D6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931D19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D00CF0" w14:textId="0CF5D232" w:rsidR="00E74A52" w:rsidRPr="00DD49F7" w:rsidRDefault="00E74A52" w:rsidP="005A5D3A">
            <w:pPr>
              <w:pStyle w:val="Zwykytekst"/>
              <w:rPr>
                <w:rFonts w:ascii="Arial" w:hAnsi="Arial" w:cs="Arial"/>
              </w:rPr>
            </w:pPr>
            <w:r w:rsidRPr="00DD49F7">
              <w:rPr>
                <w:rFonts w:ascii="Arial" w:hAnsi="Arial" w:cs="Arial"/>
                <w:sz w:val="24"/>
                <w:szCs w:val="24"/>
              </w:rPr>
              <w:t>Napięcie BMS</w:t>
            </w:r>
            <w:r w:rsidRPr="008E145F" w:rsidDel="00212514"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8D509F" w14:textId="36E0AAE2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</w:rPr>
              <w:t>24 V</w:t>
            </w:r>
            <w:r w:rsidRPr="008E145F" w:rsidDel="00212514">
              <w:rPr>
                <w:rFonts w:ascii="Arial" w:hAnsi="Arial" w:cs="Arial"/>
                <w:bdr w:val="none" w:sz="0" w:space="0" w:color="auto" w:frame="1"/>
              </w:rPr>
              <w:t xml:space="preserve"> </w:t>
            </w:r>
            <w:r w:rsidR="008E1F1D">
              <w:rPr>
                <w:rFonts w:ascii="Arial" w:hAnsi="Arial" w:cs="Arial"/>
                <w:bdr w:val="none" w:sz="0" w:space="0" w:color="auto" w:frame="1"/>
              </w:rPr>
              <w:t>DC</w:t>
            </w:r>
          </w:p>
        </w:tc>
      </w:tr>
      <w:tr w:rsidR="00E74A52" w:rsidRPr="008E145F" w14:paraId="3D30FAB6" w14:textId="77777777" w:rsidTr="00DD49F7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1C1F17" w14:textId="77777777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E145F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E19BC9" w14:textId="48A795EC" w:rsidR="00E74A52" w:rsidRPr="008E145F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</w:rPr>
              <w:t>Komunikacja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222D30" w14:textId="1493A37F" w:rsidR="00E74A52" w:rsidRPr="008E145F" w:rsidRDefault="00E74A52" w:rsidP="005A5D3A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DD49F7">
              <w:rPr>
                <w:rFonts w:ascii="Arial" w:hAnsi="Arial" w:cs="Arial"/>
                <w:bdr w:val="none" w:sz="0" w:space="0" w:color="auto" w:frame="1"/>
              </w:rPr>
              <w:t>analogowa</w:t>
            </w:r>
          </w:p>
        </w:tc>
      </w:tr>
    </w:tbl>
    <w:p w14:paraId="48D7A589" w14:textId="671B3A3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</w:pPr>
    </w:p>
    <w:p w14:paraId="13F6566F" w14:textId="77777777" w:rsidR="002B2630" w:rsidRPr="0080394D" w:rsidRDefault="002B2630" w:rsidP="005A5D3A">
      <w:pPr>
        <w:spacing w:after="160" w:line="259" w:lineRule="auto"/>
        <w:rPr>
          <w:rFonts w:ascii="Arial" w:hAnsi="Arial" w:cs="Arial"/>
          <w:b/>
          <w:bCs/>
        </w:rPr>
        <w:sectPr w:rsidR="002B2630" w:rsidRPr="0080394D" w:rsidSect="00DD49F7">
          <w:headerReference w:type="default" r:id="rId8"/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C5E95BF" w14:textId="1A953895" w:rsidR="002B2630" w:rsidRPr="0080394D" w:rsidRDefault="002B2630" w:rsidP="005A5D3A">
      <w:pPr>
        <w:pStyle w:val="Nagwek2"/>
        <w:numPr>
          <w:ilvl w:val="0"/>
          <w:numId w:val="3"/>
        </w:numPr>
        <w:ind w:left="426"/>
        <w:rPr>
          <w:rStyle w:val="Nagwek2Znak"/>
          <w:rFonts w:cs="Arial"/>
          <w:b/>
        </w:rPr>
      </w:pPr>
      <w:r w:rsidRPr="0080394D">
        <w:rPr>
          <w:rStyle w:val="Nagwek2Znak"/>
          <w:rFonts w:cs="Arial"/>
          <w:b/>
        </w:rPr>
        <w:lastRenderedPageBreak/>
        <w:t>Karta produktu nr PP/</w:t>
      </w:r>
      <w:r w:rsidR="00C96A2B">
        <w:rPr>
          <w:rStyle w:val="Nagwek2Znak"/>
          <w:rFonts w:cs="Arial"/>
          <w:b/>
        </w:rPr>
        <w:t>1</w:t>
      </w:r>
      <w:r w:rsidR="00212514">
        <w:rPr>
          <w:rStyle w:val="Nagwek2Znak"/>
          <w:rFonts w:cs="Arial"/>
          <w:b/>
        </w:rPr>
        <w:t>4</w:t>
      </w:r>
    </w:p>
    <w:p w14:paraId="03A3ADC9" w14:textId="77777777" w:rsidR="002B2630" w:rsidRPr="0080394D" w:rsidRDefault="002B2630" w:rsidP="005A5D3A">
      <w:pPr>
        <w:rPr>
          <w:rFonts w:ascii="Arial" w:hAnsi="Arial" w:cs="Arial"/>
        </w:rPr>
      </w:pPr>
    </w:p>
    <w:tbl>
      <w:tblPr>
        <w:tblStyle w:val="TableNormal"/>
        <w:tblW w:w="526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6"/>
        <w:gridCol w:w="6286"/>
      </w:tblGrid>
      <w:tr w:rsidR="00212514" w:rsidRPr="0080394D" w14:paraId="6B7853A7" w14:textId="77777777" w:rsidTr="00DD49F7">
        <w:trPr>
          <w:trHeight w:val="315"/>
        </w:trPr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94EB2FD" w14:textId="77777777" w:rsidR="00212514" w:rsidRPr="0080394D" w:rsidRDefault="00212514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Przedmiot</w:t>
            </w:r>
          </w:p>
        </w:tc>
        <w:tc>
          <w:tcPr>
            <w:tcW w:w="3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B356BE1" w14:textId="69A8757B" w:rsidR="00212514" w:rsidRPr="0080394D" w:rsidRDefault="00212514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bCs/>
              </w:rPr>
              <w:t>Przetwornica</w:t>
            </w:r>
          </w:p>
        </w:tc>
      </w:tr>
    </w:tbl>
    <w:p w14:paraId="022E215D" w14:textId="77777777" w:rsidR="002B2630" w:rsidRPr="00DD49F7" w:rsidRDefault="002B2630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DD49F7">
        <w:rPr>
          <w:rFonts w:ascii="Arial" w:hAnsi="Arial" w:cs="Arial"/>
          <w:b/>
          <w:bCs/>
        </w:rPr>
        <w:t>:</w:t>
      </w:r>
    </w:p>
    <w:tbl>
      <w:tblPr>
        <w:tblStyle w:val="TableNormal"/>
        <w:tblW w:w="9498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4"/>
        <w:gridCol w:w="2587"/>
        <w:gridCol w:w="6237"/>
      </w:tblGrid>
      <w:tr w:rsidR="00E74A52" w:rsidRPr="0080394D" w14:paraId="3C9CD988" w14:textId="77777777" w:rsidTr="00DD49F7">
        <w:trPr>
          <w:trHeight w:val="61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EC28B48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866203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0EF1E1A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DD49F7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E74A52" w:rsidRPr="0080394D" w14:paraId="772BC435" w14:textId="77777777" w:rsidTr="00DD49F7">
        <w:trPr>
          <w:trHeight w:val="48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8520B26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829B5B" w14:textId="7EAFE937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  <w:t xml:space="preserve">Zakres napięcia roboczego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C44A3C3" w14:textId="3F45CEE8" w:rsidR="00E74A52" w:rsidRPr="0080394D" w:rsidRDefault="00E74A52" w:rsidP="005A5D3A">
            <w:pPr>
              <w:ind w:left="98" w:right="212"/>
              <w:rPr>
                <w:bdr w:val="none" w:sz="0" w:space="0" w:color="auto" w:frame="1"/>
              </w:rPr>
            </w:pPr>
            <w:r>
              <w:rPr>
                <w:rFonts w:ascii="Arial" w:eastAsiaTheme="minorHAnsi" w:hAnsi="Arial" w:cs="Arial"/>
                <w:bCs/>
                <w:color w:val="000000" w:themeColor="text1"/>
                <w:bdr w:val="none" w:sz="0" w:space="0" w:color="auto" w:frame="1"/>
                <w:lang w:eastAsia="en-US"/>
              </w:rPr>
              <w:t>150 – 1000 V (wyjście DC)</w:t>
            </w:r>
            <w:r>
              <w:rPr>
                <w:rFonts w:ascii="Arial" w:eastAsiaTheme="minorHAnsi" w:hAnsi="Arial" w:cs="Arial"/>
                <w:bCs/>
                <w:color w:val="000000" w:themeColor="text1"/>
                <w:bdr w:val="none" w:sz="0" w:space="0" w:color="auto" w:frame="1"/>
                <w:lang w:eastAsia="en-US"/>
              </w:rPr>
              <w:br/>
              <w:t>300 – 1000 V (wejście DC)</w:t>
            </w:r>
          </w:p>
        </w:tc>
      </w:tr>
      <w:tr w:rsidR="00E74A52" w:rsidRPr="0080394D" w14:paraId="65229429" w14:textId="77777777" w:rsidTr="00DD49F7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5132082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9D313CA" w14:textId="741F76AA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Zakres obciążenia prądowego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A9F4F4" w14:textId="10A0C8FB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sz w:val="22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0 – 73 A</w:t>
            </w:r>
          </w:p>
        </w:tc>
      </w:tr>
      <w:tr w:rsidR="00E74A52" w:rsidRPr="0080394D" w14:paraId="3C8E822D" w14:textId="77777777" w:rsidTr="00DD49F7">
        <w:trPr>
          <w:trHeight w:val="42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A9AE68C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8B7A27" w14:textId="034AF451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Chłodzenie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FF0C12" w14:textId="01F27ACC" w:rsidR="00E74A52" w:rsidRPr="00DD49F7" w:rsidRDefault="00E74A52" w:rsidP="005A5D3A">
            <w:pPr>
              <w:ind w:left="98" w:right="212"/>
              <w:rPr>
                <w:bdr w:val="none" w:sz="0" w:space="0" w:color="auto" w:frame="1"/>
              </w:rPr>
            </w:pPr>
            <w:r>
              <w:rPr>
                <w:rFonts w:ascii="Arial" w:eastAsiaTheme="minorHAnsi" w:hAnsi="Arial" w:cs="Arial"/>
                <w:bdr w:val="none" w:sz="0" w:space="0" w:color="auto" w:frame="1"/>
                <w:lang w:eastAsia="en-US"/>
              </w:rPr>
              <w:t>Powietrze / Woda</w:t>
            </w:r>
          </w:p>
        </w:tc>
      </w:tr>
      <w:tr w:rsidR="00E74A52" w:rsidRPr="0080394D" w14:paraId="5852243F" w14:textId="77777777" w:rsidTr="00DD49F7">
        <w:trPr>
          <w:trHeight w:val="29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224DC87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2CFB44" w14:textId="4E5D92A4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Komunikacja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B0197A" w14:textId="76CF6FB3" w:rsidR="00E74A52" w:rsidRPr="00DD49F7" w:rsidRDefault="00E74A52" w:rsidP="005A5D3A">
            <w:pPr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eastAsiaTheme="minorHAnsi" w:hAnsi="Arial" w:cs="Arial"/>
                <w:bdr w:val="none" w:sz="0" w:space="0" w:color="auto" w:frame="1"/>
                <w:lang w:eastAsia="en-US"/>
              </w:rPr>
              <w:t>Analogowe</w:t>
            </w:r>
          </w:p>
        </w:tc>
      </w:tr>
      <w:tr w:rsidR="00E74A52" w:rsidRPr="0080394D" w14:paraId="68390738" w14:textId="77777777" w:rsidTr="00DD49F7">
        <w:trPr>
          <w:trHeight w:val="29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4572BB" w14:textId="77777777" w:rsidR="00E74A52" w:rsidRPr="0080394D" w:rsidRDefault="00E74A52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4F54B7" w14:textId="23FE50B0" w:rsidR="00E74A52" w:rsidRPr="0080394D" w:rsidRDefault="00E74A52" w:rsidP="005A5D3A">
            <w:pPr>
              <w:spacing w:line="276" w:lineRule="auto"/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Stopień ochrony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71AFB9" w14:textId="1A338F64" w:rsidR="00E74A52" w:rsidRPr="00DD49F7" w:rsidRDefault="00E74A52" w:rsidP="005A5D3A">
            <w:pPr>
              <w:ind w:left="98" w:right="212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Co najmniej IP55</w:t>
            </w:r>
          </w:p>
        </w:tc>
      </w:tr>
    </w:tbl>
    <w:p w14:paraId="6ED6D1A6" w14:textId="77777777" w:rsidR="00212514" w:rsidRDefault="00212514" w:rsidP="005A5D3A">
      <w:pPr>
        <w:rPr>
          <w:rFonts w:ascii="Arial" w:hAnsi="Arial" w:cs="Arial"/>
        </w:rPr>
      </w:pPr>
    </w:p>
    <w:p w14:paraId="4235B322" w14:textId="77777777" w:rsidR="00212514" w:rsidRDefault="00212514" w:rsidP="005A5D3A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125F380" w14:textId="77777777" w:rsidR="002F43CB" w:rsidRDefault="002F43CB" w:rsidP="005A5D3A">
      <w:pPr>
        <w:rPr>
          <w:rFonts w:ascii="Arial" w:hAnsi="Arial" w:cs="Arial"/>
        </w:rPr>
      </w:pPr>
    </w:p>
    <w:p w14:paraId="47FB284D" w14:textId="77777777" w:rsidR="00212514" w:rsidRPr="0080394D" w:rsidRDefault="00212514" w:rsidP="005A5D3A">
      <w:pPr>
        <w:pStyle w:val="Nagwek2"/>
        <w:numPr>
          <w:ilvl w:val="0"/>
          <w:numId w:val="3"/>
        </w:numPr>
        <w:ind w:left="426"/>
        <w:rPr>
          <w:rStyle w:val="Nagwek2Znak"/>
          <w:rFonts w:cs="Arial"/>
          <w:b/>
        </w:rPr>
      </w:pPr>
      <w:r w:rsidRPr="0080394D">
        <w:rPr>
          <w:rStyle w:val="Nagwek2Znak"/>
          <w:rFonts w:cs="Arial"/>
          <w:b/>
        </w:rPr>
        <w:t>Karta produktu nr PP/</w:t>
      </w:r>
      <w:r>
        <w:rPr>
          <w:rStyle w:val="Nagwek2Znak"/>
          <w:rFonts w:cs="Arial"/>
          <w:b/>
        </w:rPr>
        <w:t>15</w:t>
      </w:r>
    </w:p>
    <w:p w14:paraId="0945F1A9" w14:textId="77777777" w:rsidR="00212514" w:rsidRPr="0080394D" w:rsidRDefault="00212514" w:rsidP="005A5D3A">
      <w:pPr>
        <w:rPr>
          <w:rFonts w:ascii="Arial" w:hAnsi="Arial" w:cs="Arial"/>
        </w:rPr>
      </w:pPr>
    </w:p>
    <w:tbl>
      <w:tblPr>
        <w:tblStyle w:val="TableNormal"/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6"/>
        <w:gridCol w:w="5670"/>
      </w:tblGrid>
      <w:tr w:rsidR="00212514" w:rsidRPr="0080394D" w14:paraId="4275C67B" w14:textId="77777777" w:rsidTr="00DD49F7">
        <w:trPr>
          <w:trHeight w:val="315"/>
        </w:trPr>
        <w:tc>
          <w:tcPr>
            <w:tcW w:w="1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549225" w14:textId="77777777" w:rsidR="00212514" w:rsidRPr="0080394D" w:rsidRDefault="00212514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Przedmiot</w:t>
            </w:r>
          </w:p>
        </w:tc>
        <w:tc>
          <w:tcPr>
            <w:tcW w:w="3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67786A8" w14:textId="77777777" w:rsidR="00212514" w:rsidRPr="0080394D" w:rsidRDefault="00212514" w:rsidP="005A5D3A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Detekcja wycieków stacjonarna</w:t>
            </w:r>
          </w:p>
        </w:tc>
      </w:tr>
    </w:tbl>
    <w:p w14:paraId="3B4C224B" w14:textId="77777777" w:rsidR="00212514" w:rsidRPr="00073B6D" w:rsidRDefault="00212514" w:rsidP="005A5D3A">
      <w:pPr>
        <w:spacing w:before="240" w:line="276" w:lineRule="auto"/>
        <w:rPr>
          <w:rFonts w:ascii="Arial" w:hAnsi="Arial" w:cs="Arial"/>
          <w:b/>
          <w:bCs/>
        </w:rPr>
      </w:pPr>
      <w:r w:rsidRPr="0080394D">
        <w:rPr>
          <w:rFonts w:ascii="Arial" w:hAnsi="Arial" w:cs="Arial"/>
          <w:b/>
          <w:bCs/>
        </w:rPr>
        <w:br/>
        <w:t>Właściwości</w:t>
      </w:r>
      <w:r w:rsidRPr="00073B6D">
        <w:rPr>
          <w:rFonts w:ascii="Arial" w:hAnsi="Arial" w:cs="Arial"/>
          <w:b/>
          <w:bCs/>
        </w:rPr>
        <w:t>:</w:t>
      </w:r>
    </w:p>
    <w:tbl>
      <w:tblPr>
        <w:tblStyle w:val="TableNormal"/>
        <w:tblW w:w="8931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4"/>
        <w:gridCol w:w="2587"/>
        <w:gridCol w:w="5670"/>
      </w:tblGrid>
      <w:tr w:rsidR="008E1F1D" w:rsidRPr="0080394D" w14:paraId="32E0D46F" w14:textId="77777777" w:rsidTr="00EB6D9A">
        <w:trPr>
          <w:trHeight w:val="61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69D9BA3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7689B26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314DFF6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073B6D">
              <w:rPr>
                <w:rFonts w:ascii="Arial" w:hAnsi="Arial" w:cs="Arial"/>
                <w:b/>
                <w:bCs/>
                <w:bdr w:val="none" w:sz="0" w:space="0" w:color="auto" w:frame="1"/>
              </w:rPr>
              <w:t>parametru</w:t>
            </w:r>
          </w:p>
        </w:tc>
      </w:tr>
      <w:tr w:rsidR="008E1F1D" w:rsidRPr="0080394D" w14:paraId="2C829300" w14:textId="77777777" w:rsidTr="00EB6D9A">
        <w:trPr>
          <w:trHeight w:val="48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64267A9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C8FA738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bdr w:val="none" w:sz="0" w:space="0" w:color="auto" w:frame="1"/>
              </w:rPr>
              <w:t>Skład zestawu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E0EEDAD" w14:textId="77777777" w:rsidR="008E1F1D" w:rsidRPr="0080394D" w:rsidRDefault="008E1F1D" w:rsidP="008E1F1D">
            <w:pPr>
              <w:pStyle w:val="Akapitzlist"/>
              <w:numPr>
                <w:ilvl w:val="0"/>
                <w:numId w:val="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centrala 1 szt.</w:t>
            </w:r>
          </w:p>
          <w:p w14:paraId="7DC0FA0F" w14:textId="77777777" w:rsidR="008E1F1D" w:rsidRPr="0080394D" w:rsidRDefault="008E1F1D" w:rsidP="008E1F1D">
            <w:pPr>
              <w:pStyle w:val="Akapitzlist"/>
              <w:numPr>
                <w:ilvl w:val="0"/>
                <w:numId w:val="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detektor 3 szt. </w:t>
            </w:r>
          </w:p>
          <w:p w14:paraId="6F460716" w14:textId="77777777" w:rsidR="008E1F1D" w:rsidRPr="0080394D" w:rsidRDefault="008E1F1D" w:rsidP="008E1F1D">
            <w:pPr>
              <w:pStyle w:val="Akapitzlist"/>
              <w:numPr>
                <w:ilvl w:val="0"/>
                <w:numId w:val="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 xml:space="preserve">sygnalizator optyczno-akustyczny </w:t>
            </w:r>
          </w:p>
          <w:p w14:paraId="6C8AB7B9" w14:textId="77777777" w:rsidR="008E1F1D" w:rsidRPr="0080394D" w:rsidRDefault="008E1F1D" w:rsidP="008E1F1D">
            <w:pPr>
              <w:pStyle w:val="Akapitzlis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720"/>
              <w:jc w:val="left"/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2 szt.</w:t>
            </w:r>
          </w:p>
          <w:p w14:paraId="20B7213B" w14:textId="77777777" w:rsidR="008E1F1D" w:rsidRPr="0080394D" w:rsidRDefault="008E1F1D" w:rsidP="008E1F1D">
            <w:pPr>
              <w:pStyle w:val="Akapitzlist"/>
              <w:numPr>
                <w:ilvl w:val="0"/>
                <w:numId w:val="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wentylator wyciągowy</w:t>
            </w:r>
          </w:p>
        </w:tc>
      </w:tr>
      <w:tr w:rsidR="008E1F1D" w:rsidRPr="0080394D" w14:paraId="47B39F03" w14:textId="77777777" w:rsidTr="00EB6D9A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84E342E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B347FA2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 xml:space="preserve">Centrala 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811492A" w14:textId="77777777" w:rsidR="008E1F1D" w:rsidRPr="0080394D" w:rsidRDefault="008E1F1D" w:rsidP="008E1F1D">
            <w:pPr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Przeznaczenie:</w:t>
            </w:r>
          </w:p>
          <w:p w14:paraId="1A308589" w14:textId="77777777" w:rsidR="008E1F1D" w:rsidRPr="0080394D" w:rsidRDefault="008E1F1D" w:rsidP="008E1F1D">
            <w:pPr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do kontroli stanu czujników gazowych, wizualizacji tych stanów, tj.:</w:t>
            </w:r>
          </w:p>
          <w:p w14:paraId="527F91DD" w14:textId="77777777" w:rsidR="008E1F1D" w:rsidRPr="0080394D" w:rsidRDefault="008E1F1D" w:rsidP="008E1F1D">
            <w:pPr>
              <w:pStyle w:val="Akapitzlist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szCs w:val="24"/>
                <w:bdr w:val="none" w:sz="0" w:space="0" w:color="auto"/>
              </w:rPr>
            </w:pPr>
            <w:r w:rsidRPr="0080394D">
              <w:rPr>
                <w:rFonts w:ascii="Arial" w:hAnsi="Arial" w:cs="Arial"/>
                <w:sz w:val="24"/>
                <w:szCs w:val="24"/>
              </w:rPr>
              <w:t>sterowania detektorami opisanymi w pkt 3 niniejszej karty produktu,</w:t>
            </w:r>
          </w:p>
          <w:p w14:paraId="030BB4DD" w14:textId="77777777" w:rsidR="008E1F1D" w:rsidRPr="0080394D" w:rsidRDefault="008E1F1D" w:rsidP="008E1F1D">
            <w:pPr>
              <w:pStyle w:val="Akapitzlist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szCs w:val="24"/>
              </w:rPr>
            </w:pPr>
            <w:r w:rsidRPr="0080394D">
              <w:rPr>
                <w:rFonts w:ascii="Arial" w:hAnsi="Arial" w:cs="Arial"/>
                <w:sz w:val="24"/>
                <w:szCs w:val="24"/>
              </w:rPr>
              <w:t>sterowania podczas wystąpienia dwóch progów alarmowych urządzeniami takimi  jak:</w:t>
            </w:r>
          </w:p>
          <w:p w14:paraId="73263323" w14:textId="77777777" w:rsidR="008E1F1D" w:rsidRPr="0080394D" w:rsidRDefault="008E1F1D" w:rsidP="008E1F1D">
            <w:pPr>
              <w:pStyle w:val="Akapitzlist"/>
              <w:numPr>
                <w:ilvl w:val="0"/>
                <w:numId w:val="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1192" w:hanging="425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80394D">
              <w:rPr>
                <w:rFonts w:ascii="Arial" w:hAnsi="Arial" w:cs="Arial"/>
                <w:sz w:val="24"/>
                <w:szCs w:val="24"/>
              </w:rPr>
              <w:t>minimum trzy zawory odcinające dopływ gazu,</w:t>
            </w:r>
          </w:p>
          <w:p w14:paraId="1B84B00B" w14:textId="77777777" w:rsidR="008E1F1D" w:rsidRPr="0080394D" w:rsidRDefault="008E1F1D" w:rsidP="008E1F1D">
            <w:pPr>
              <w:pStyle w:val="Akapitzlist"/>
              <w:numPr>
                <w:ilvl w:val="0"/>
                <w:numId w:val="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1192" w:hanging="425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80394D">
              <w:rPr>
                <w:rFonts w:ascii="Arial" w:hAnsi="Arial" w:cs="Arial"/>
                <w:sz w:val="24"/>
                <w:szCs w:val="24"/>
              </w:rPr>
              <w:t xml:space="preserve">minimum dwa sygnalizatory optyczno-akustyczne, </w:t>
            </w:r>
          </w:p>
          <w:p w14:paraId="4C6256CF" w14:textId="77777777" w:rsidR="008E1F1D" w:rsidRPr="0080394D" w:rsidRDefault="008E1F1D" w:rsidP="008E1F1D">
            <w:pPr>
              <w:pStyle w:val="Akapitzlist"/>
              <w:numPr>
                <w:ilvl w:val="0"/>
                <w:numId w:val="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1192" w:hanging="425"/>
              <w:jc w:val="left"/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sz w:val="24"/>
                <w:szCs w:val="24"/>
              </w:rPr>
              <w:t xml:space="preserve">minimum jeden wentylator wyciągowy. </w:t>
            </w:r>
          </w:p>
          <w:p w14:paraId="73A9219B" w14:textId="77777777" w:rsidR="008E1F1D" w:rsidRPr="0080394D" w:rsidRDefault="008E1F1D" w:rsidP="008E1F1D">
            <w:pPr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Opis działania:</w:t>
            </w:r>
          </w:p>
          <w:p w14:paraId="3A7B326B" w14:textId="77777777" w:rsidR="008E1F1D" w:rsidRPr="0080394D" w:rsidRDefault="008E1F1D" w:rsidP="008E1F1D">
            <w:pPr>
              <w:pStyle w:val="Akapitzlist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>w przypadku przekroczenia pierwszego progu alarmowego centrala włącza sygnalizatory optyczne,</w:t>
            </w:r>
          </w:p>
          <w:p w14:paraId="2349F722" w14:textId="77777777" w:rsidR="008E1F1D" w:rsidRPr="0080394D" w:rsidRDefault="008E1F1D" w:rsidP="008E1F1D">
            <w:pPr>
              <w:pStyle w:val="Akapitzlist"/>
              <w:numPr>
                <w:ilvl w:val="0"/>
                <w:numId w:val="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>w przypadku przekroczenia drugiego progu alarmowego centrala dodatkowo włącza sygnalizatory akustyczne, uruchamia wentylator wyciągowy oraz przy pomocy zaworów elektromagnetycznych odcina dopływ wodoru</w:t>
            </w:r>
          </w:p>
          <w:p w14:paraId="679A9908" w14:textId="77777777" w:rsidR="008E1F1D" w:rsidRPr="0080394D" w:rsidRDefault="008E1F1D" w:rsidP="008E1F1D">
            <w:pPr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Zasilanie:</w:t>
            </w:r>
          </w:p>
          <w:p w14:paraId="30EDC543" w14:textId="77777777" w:rsidR="008E1F1D" w:rsidRPr="0080394D" w:rsidRDefault="008E1F1D" w:rsidP="008E1F1D">
            <w:pPr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Centrala wyposażona w zasilanie buforowe umożliwiające pracę podczas zaniku zasilania podstawowego.</w:t>
            </w:r>
          </w:p>
          <w:p w14:paraId="2CB570C2" w14:textId="77777777" w:rsidR="008E1F1D" w:rsidRPr="0080394D" w:rsidRDefault="008E1F1D" w:rsidP="008E1F1D">
            <w:pPr>
              <w:rPr>
                <w:rFonts w:ascii="Arial" w:hAnsi="Arial" w:cs="Arial"/>
                <w:sz w:val="22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lastRenderedPageBreak/>
              <w:t>Zasilacz buforowy wyposażony w akumulator o pojemności minimum 7Ah.</w:t>
            </w:r>
          </w:p>
        </w:tc>
      </w:tr>
      <w:tr w:rsidR="008E1F1D" w:rsidRPr="0080394D" w14:paraId="5DC58157" w14:textId="77777777" w:rsidTr="00EB6D9A">
        <w:trPr>
          <w:trHeight w:val="42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0E81C71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Cs/>
                <w:bdr w:val="none" w:sz="0" w:space="0" w:color="auto" w:frame="1"/>
              </w:rPr>
              <w:lastRenderedPageBreak/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397F988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Detektor wodoru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84CD87C" w14:textId="77777777" w:rsidR="008E1F1D" w:rsidRPr="00073B6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>Rodzaj -  stacjonarny</w:t>
            </w:r>
          </w:p>
          <w:p w14:paraId="2719CD1D" w14:textId="77777777" w:rsidR="008E1F1D" w:rsidRPr="00073B6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>Progi alarmowe:</w:t>
            </w:r>
          </w:p>
          <w:p w14:paraId="23DE90A0" w14:textId="77777777" w:rsidR="008E1F1D" w:rsidRPr="00073B6D" w:rsidRDefault="008E1F1D" w:rsidP="008E1F1D">
            <w:pPr>
              <w:pStyle w:val="Akapitzlist"/>
              <w:numPr>
                <w:ilvl w:val="0"/>
                <w:numId w:val="1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>próg 1 – 10% DGW (Dolnej Granicy Wybuchowości)</w:t>
            </w:r>
          </w:p>
          <w:p w14:paraId="2C5F21B8" w14:textId="77777777" w:rsidR="008E1F1D" w:rsidRPr="00073B6D" w:rsidRDefault="008E1F1D" w:rsidP="008E1F1D">
            <w:pPr>
              <w:pStyle w:val="Akapitzlist"/>
              <w:numPr>
                <w:ilvl w:val="0"/>
                <w:numId w:val="1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>próg 2 – 30% DGW (Dolnej Granicy Wybuchowości)</w:t>
            </w:r>
          </w:p>
          <w:p w14:paraId="589D5048" w14:textId="77777777" w:rsidR="008E1F1D" w:rsidRPr="00073B6D" w:rsidRDefault="008E1F1D" w:rsidP="008E1F1D">
            <w:pPr>
              <w:pStyle w:val="Akapitzlist"/>
              <w:numPr>
                <w:ilvl w:val="0"/>
                <w:numId w:val="1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>wyjście sygnału alarmowego niezależne dla każdego progu</w:t>
            </w:r>
          </w:p>
          <w:p w14:paraId="261DBC17" w14:textId="4B2C2EC3" w:rsidR="008E1F1D" w:rsidRPr="00073B6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 xml:space="preserve">Kompatybilność: detektory musza być kompatybilne z centralą opisaną w pkt </w:t>
            </w:r>
            <w:r w:rsidR="006F0CBF">
              <w:rPr>
                <w:rFonts w:ascii="Arial" w:hAnsi="Arial" w:cs="Arial"/>
                <w:sz w:val="24"/>
                <w:bdr w:val="none" w:sz="0" w:space="0" w:color="auto" w:frame="1"/>
              </w:rPr>
              <w:t>2</w:t>
            </w:r>
            <w:r w:rsidRPr="00073B6D">
              <w:rPr>
                <w:rFonts w:ascii="Arial" w:hAnsi="Arial" w:cs="Arial"/>
                <w:sz w:val="24"/>
                <w:bdr w:val="none" w:sz="0" w:space="0" w:color="auto" w:frame="1"/>
              </w:rPr>
              <w:t xml:space="preserve"> niniejszej karty</w:t>
            </w:r>
          </w:p>
        </w:tc>
      </w:tr>
      <w:tr w:rsidR="008E1F1D" w:rsidRPr="0080394D" w14:paraId="1881160D" w14:textId="77777777" w:rsidTr="00EB6D9A">
        <w:trPr>
          <w:trHeight w:val="29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CFFCF47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CBFCD7A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bdr w:val="none" w:sz="0" w:space="0" w:color="auto" w:frame="1"/>
              </w:rPr>
              <w:t>Sygnalizator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53AB6BB" w14:textId="77777777" w:rsidR="008E1F1D" w:rsidRPr="0080394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 w:rsidRPr="0080394D">
              <w:rPr>
                <w:rFonts w:ascii="Arial" w:hAnsi="Arial" w:cs="Arial"/>
                <w:sz w:val="24"/>
                <w:bdr w:val="none" w:sz="0" w:space="0" w:color="auto" w:frame="1"/>
              </w:rPr>
              <w:t>Sygnalizatory akustyczno-optyczne kompatybilne z centralą</w:t>
            </w:r>
          </w:p>
        </w:tc>
      </w:tr>
      <w:tr w:rsidR="008E1F1D" w:rsidRPr="0080394D" w14:paraId="2B24FAFF" w14:textId="77777777" w:rsidTr="00EB6D9A">
        <w:trPr>
          <w:trHeight w:val="29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37BCB4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5 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4EFFEA" w14:textId="77777777" w:rsidR="008E1F1D" w:rsidRPr="0080394D" w:rsidRDefault="008E1F1D" w:rsidP="008E1F1D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Wentylator</w:t>
            </w:r>
            <w:r w:rsidRPr="0080394D">
              <w:rPr>
                <w:rFonts w:ascii="Arial" w:hAnsi="Arial" w:cs="Arial"/>
                <w:bCs/>
                <w:color w:val="000000" w:themeColor="text1"/>
              </w:rPr>
              <w:t xml:space="preserve"> wyciągowy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BC622A" w14:textId="77777777" w:rsidR="008E1F1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wentylator przeciwwybuchowy dachowy,</w:t>
            </w:r>
          </w:p>
          <w:p w14:paraId="170EBAE7" w14:textId="77777777" w:rsidR="008E1F1D" w:rsidRPr="0080394D" w:rsidRDefault="008E1F1D" w:rsidP="008E1F1D">
            <w:pPr>
              <w:pStyle w:val="Akapitzlist"/>
              <w:numPr>
                <w:ilvl w:val="0"/>
                <w:numId w:val="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484" w:hanging="284"/>
              <w:jc w:val="left"/>
              <w:rPr>
                <w:rFonts w:ascii="Arial" w:hAnsi="Arial" w:cs="Arial"/>
                <w:sz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bdr w:val="none" w:sz="0" w:space="0" w:color="auto" w:frame="1"/>
              </w:rPr>
              <w:t>zakres wydajności minimum: 220-2200 m</w:t>
            </w:r>
            <w:r w:rsidRPr="00BE090D">
              <w:rPr>
                <w:rFonts w:ascii="Arial" w:hAnsi="Arial" w:cs="Arial"/>
                <w:sz w:val="24"/>
                <w:bdr w:val="none" w:sz="0" w:space="0" w:color="auto" w:frame="1"/>
                <w:vertAlign w:val="superscript"/>
              </w:rPr>
              <w:t>3</w:t>
            </w:r>
            <w:r>
              <w:rPr>
                <w:rFonts w:ascii="Arial" w:hAnsi="Arial" w:cs="Arial"/>
                <w:sz w:val="24"/>
                <w:bdr w:val="none" w:sz="0" w:space="0" w:color="auto" w:frame="1"/>
              </w:rPr>
              <w:t>/h.</w:t>
            </w:r>
          </w:p>
        </w:tc>
      </w:tr>
    </w:tbl>
    <w:p w14:paraId="73DB90D4" w14:textId="77777777" w:rsidR="00212514" w:rsidRPr="0080394D" w:rsidRDefault="00212514" w:rsidP="005A5D3A">
      <w:pPr>
        <w:rPr>
          <w:rFonts w:ascii="Arial" w:hAnsi="Arial" w:cs="Arial"/>
        </w:rPr>
      </w:pPr>
    </w:p>
    <w:sectPr w:rsidR="00212514" w:rsidRPr="0080394D" w:rsidSect="00DD49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5722B5B" w16cex:dateUtc="2026-02-04T10:57:00Z"/>
  <w16cex:commentExtensible w16cex:durableId="33EA47B8" w16cex:dateUtc="2026-02-04T10:57:00Z"/>
  <w16cex:commentExtensible w16cex:durableId="5B5FADF4" w16cex:dateUtc="2026-02-04T10:57:00Z"/>
  <w16cex:commentExtensible w16cex:durableId="2EEA74A8" w16cex:dateUtc="2026-02-04T13:45:00Z"/>
  <w16cex:commentExtensible w16cex:durableId="6CA48530" w16cex:dateUtc="2026-02-04T11:25:00Z"/>
  <w16cex:commentExtensible w16cex:durableId="62FD8297" w16cex:dateUtc="2026-02-02T21:56:00Z"/>
  <w16cex:commentExtensible w16cex:durableId="2B5FE186" w16cex:dateUtc="2026-02-02T21:55:00Z"/>
  <w16cex:commentExtensible w16cex:durableId="434BD8E6" w16cex:dateUtc="2026-02-02T21:4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7BFA8F" w14:textId="77777777" w:rsidR="00EB6D9A" w:rsidRDefault="00EB6D9A">
      <w:r>
        <w:separator/>
      </w:r>
    </w:p>
  </w:endnote>
  <w:endnote w:type="continuationSeparator" w:id="0">
    <w:p w14:paraId="0559DD51" w14:textId="77777777" w:rsidR="00EB6D9A" w:rsidRDefault="00EB6D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Draeger Pangea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D1C5FE" w14:textId="77777777" w:rsidR="00EB6D9A" w:rsidRDefault="00EB6D9A">
    <w:pPr>
      <w:pStyle w:val="Stopka"/>
    </w:pPr>
    <w:r>
      <w:rPr>
        <w:noProof/>
        <w:lang w:eastAsia="pl-PL"/>
      </w:rPr>
      <w:drawing>
        <wp:inline distT="0" distB="0" distL="0" distR="0" wp14:anchorId="3594CE3D" wp14:editId="28B8C517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A3F106" w14:textId="77777777" w:rsidR="00EB6D9A" w:rsidRDefault="00EB6D9A">
      <w:r>
        <w:separator/>
      </w:r>
    </w:p>
  </w:footnote>
  <w:footnote w:type="continuationSeparator" w:id="0">
    <w:p w14:paraId="57A1D0F4" w14:textId="77777777" w:rsidR="00EB6D9A" w:rsidRDefault="00EB6D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02090" w14:textId="77777777" w:rsidR="00EB6D9A" w:rsidRDefault="00EB6D9A" w:rsidP="00CE0634">
    <w:pPr>
      <w:pStyle w:val="Nagwek"/>
      <w:spacing w:line="276" w:lineRule="auto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B7650A3" wp14:editId="45003F9A">
          <wp:simplePos x="0" y="0"/>
          <wp:positionH relativeFrom="margin">
            <wp:align>center</wp:align>
          </wp:positionH>
          <wp:positionV relativeFrom="topMargin">
            <wp:align>bottom</wp:align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782264"/>
    <w:multiLevelType w:val="hybridMultilevel"/>
    <w:tmpl w:val="6ED6A448"/>
    <w:lvl w:ilvl="0" w:tplc="4B22CA0E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" w15:restartNumberingAfterBreak="0">
    <w:nsid w:val="07E51542"/>
    <w:multiLevelType w:val="hybridMultilevel"/>
    <w:tmpl w:val="0958D7DE"/>
    <w:lvl w:ilvl="0" w:tplc="FFFFFFFF">
      <w:start w:val="1"/>
      <w:numFmt w:val="decimal"/>
      <w:lvlText w:val="%1."/>
      <w:lvlJc w:val="left"/>
      <w:pPr>
        <w:ind w:left="482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833" w:hanging="360"/>
      </w:pPr>
    </w:lvl>
    <w:lvl w:ilvl="2" w:tplc="FFFFFFFF" w:tentative="1">
      <w:start w:val="1"/>
      <w:numFmt w:val="lowerRoman"/>
      <w:lvlText w:val="%3."/>
      <w:lvlJc w:val="right"/>
      <w:pPr>
        <w:ind w:left="1553" w:hanging="180"/>
      </w:pPr>
    </w:lvl>
    <w:lvl w:ilvl="3" w:tplc="FFFFFFFF" w:tentative="1">
      <w:start w:val="1"/>
      <w:numFmt w:val="decimal"/>
      <w:lvlText w:val="%4."/>
      <w:lvlJc w:val="left"/>
      <w:pPr>
        <w:ind w:left="2273" w:hanging="360"/>
      </w:pPr>
    </w:lvl>
    <w:lvl w:ilvl="4" w:tplc="FFFFFFFF" w:tentative="1">
      <w:start w:val="1"/>
      <w:numFmt w:val="lowerLetter"/>
      <w:lvlText w:val="%5."/>
      <w:lvlJc w:val="left"/>
      <w:pPr>
        <w:ind w:left="2993" w:hanging="360"/>
      </w:pPr>
    </w:lvl>
    <w:lvl w:ilvl="5" w:tplc="FFFFFFFF" w:tentative="1">
      <w:start w:val="1"/>
      <w:numFmt w:val="lowerRoman"/>
      <w:lvlText w:val="%6."/>
      <w:lvlJc w:val="right"/>
      <w:pPr>
        <w:ind w:left="3713" w:hanging="180"/>
      </w:pPr>
    </w:lvl>
    <w:lvl w:ilvl="6" w:tplc="FFFFFFFF" w:tentative="1">
      <w:start w:val="1"/>
      <w:numFmt w:val="decimal"/>
      <w:lvlText w:val="%7."/>
      <w:lvlJc w:val="left"/>
      <w:pPr>
        <w:ind w:left="4433" w:hanging="360"/>
      </w:pPr>
    </w:lvl>
    <w:lvl w:ilvl="7" w:tplc="FFFFFFFF" w:tentative="1">
      <w:start w:val="1"/>
      <w:numFmt w:val="lowerLetter"/>
      <w:lvlText w:val="%8."/>
      <w:lvlJc w:val="left"/>
      <w:pPr>
        <w:ind w:left="5153" w:hanging="360"/>
      </w:pPr>
    </w:lvl>
    <w:lvl w:ilvl="8" w:tplc="FFFFFFFF" w:tentative="1">
      <w:start w:val="1"/>
      <w:numFmt w:val="lowerRoman"/>
      <w:lvlText w:val="%9."/>
      <w:lvlJc w:val="right"/>
      <w:pPr>
        <w:ind w:left="5873" w:hanging="180"/>
      </w:pPr>
    </w:lvl>
  </w:abstractNum>
  <w:abstractNum w:abstractNumId="2" w15:restartNumberingAfterBreak="0">
    <w:nsid w:val="094D1031"/>
    <w:multiLevelType w:val="multilevel"/>
    <w:tmpl w:val="9244A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0435C2"/>
    <w:multiLevelType w:val="hybridMultilevel"/>
    <w:tmpl w:val="0958D7DE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4" w15:restartNumberingAfterBreak="0">
    <w:nsid w:val="152E46B4"/>
    <w:multiLevelType w:val="hybridMultilevel"/>
    <w:tmpl w:val="6060CC60"/>
    <w:lvl w:ilvl="0" w:tplc="C7FC85A2">
      <w:start w:val="1"/>
      <w:numFmt w:val="bullet"/>
      <w:lvlText w:val=""/>
      <w:lvlJc w:val="left"/>
      <w:pPr>
        <w:ind w:left="16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9" w:hanging="360"/>
      </w:pPr>
      <w:rPr>
        <w:rFonts w:ascii="Wingdings" w:hAnsi="Wingdings" w:hint="default"/>
      </w:rPr>
    </w:lvl>
  </w:abstractNum>
  <w:abstractNum w:abstractNumId="5" w15:restartNumberingAfterBreak="0">
    <w:nsid w:val="171A6922"/>
    <w:multiLevelType w:val="hybridMultilevel"/>
    <w:tmpl w:val="C31A613A"/>
    <w:lvl w:ilvl="0" w:tplc="FFFFFFFF">
      <w:start w:val="1"/>
      <w:numFmt w:val="decimal"/>
      <w:lvlText w:val="%1."/>
      <w:lvlJc w:val="left"/>
      <w:pPr>
        <w:ind w:left="4472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6" w15:restartNumberingAfterBreak="0">
    <w:nsid w:val="179E4631"/>
    <w:multiLevelType w:val="hybridMultilevel"/>
    <w:tmpl w:val="E98AD4D8"/>
    <w:lvl w:ilvl="0" w:tplc="B81C796E">
      <w:start w:val="1"/>
      <w:numFmt w:val="decimal"/>
      <w:pStyle w:val="Nagwek2"/>
      <w:lvlText w:val="%1."/>
      <w:lvlJc w:val="left"/>
      <w:pPr>
        <w:ind w:left="567" w:hanging="454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44705"/>
    <w:multiLevelType w:val="hybridMultilevel"/>
    <w:tmpl w:val="B6BAAD78"/>
    <w:lvl w:ilvl="0" w:tplc="C7FC8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8A7C55"/>
    <w:multiLevelType w:val="multilevel"/>
    <w:tmpl w:val="55A40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26115EF"/>
    <w:multiLevelType w:val="multilevel"/>
    <w:tmpl w:val="5C2A2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2C04CDA"/>
    <w:multiLevelType w:val="hybridMultilevel"/>
    <w:tmpl w:val="3E20B218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472BA9"/>
    <w:multiLevelType w:val="hybridMultilevel"/>
    <w:tmpl w:val="87A8B91A"/>
    <w:lvl w:ilvl="0" w:tplc="02247FFC">
      <w:start w:val="1"/>
      <w:numFmt w:val="upperRoman"/>
      <w:pStyle w:val="Nagwek1"/>
      <w:lvlText w:val="%1."/>
      <w:lvlJc w:val="right"/>
      <w:pPr>
        <w:ind w:left="567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CF14E2"/>
    <w:multiLevelType w:val="hybridMultilevel"/>
    <w:tmpl w:val="6ED6A448"/>
    <w:lvl w:ilvl="0" w:tplc="4B22CA0E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3" w15:restartNumberingAfterBreak="0">
    <w:nsid w:val="295A185E"/>
    <w:multiLevelType w:val="hybridMultilevel"/>
    <w:tmpl w:val="C7B60F4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97688E"/>
    <w:multiLevelType w:val="multilevel"/>
    <w:tmpl w:val="AAB6B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0887F8E"/>
    <w:multiLevelType w:val="hybridMultilevel"/>
    <w:tmpl w:val="9B8A9AE6"/>
    <w:lvl w:ilvl="0" w:tplc="0415000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73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80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7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5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02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940" w:hanging="360"/>
      </w:pPr>
      <w:rPr>
        <w:rFonts w:ascii="Wingdings" w:hAnsi="Wingdings" w:hint="default"/>
      </w:rPr>
    </w:lvl>
  </w:abstractNum>
  <w:abstractNum w:abstractNumId="16" w15:restartNumberingAfterBreak="0">
    <w:nsid w:val="3D576B1A"/>
    <w:multiLevelType w:val="hybridMultilevel"/>
    <w:tmpl w:val="22BAB952"/>
    <w:lvl w:ilvl="0" w:tplc="5DBC8134">
      <w:start w:val="51"/>
      <w:numFmt w:val="bullet"/>
      <w:lvlText w:val=""/>
      <w:lvlJc w:val="left"/>
      <w:pPr>
        <w:ind w:left="535" w:hanging="360"/>
      </w:pPr>
      <w:rPr>
        <w:rFonts w:ascii="Wingdings" w:eastAsia="Arial Unicode MS" w:hAnsi="Wingdings" w:cs="Arial" w:hint="default"/>
      </w:rPr>
    </w:lvl>
    <w:lvl w:ilvl="1" w:tplc="04150003" w:tentative="1">
      <w:start w:val="1"/>
      <w:numFmt w:val="bullet"/>
      <w:lvlText w:val="o"/>
      <w:lvlJc w:val="left"/>
      <w:pPr>
        <w:ind w:left="12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95" w:hanging="360"/>
      </w:pPr>
      <w:rPr>
        <w:rFonts w:ascii="Wingdings" w:hAnsi="Wingdings" w:hint="default"/>
      </w:rPr>
    </w:lvl>
  </w:abstractNum>
  <w:abstractNum w:abstractNumId="17" w15:restartNumberingAfterBreak="0">
    <w:nsid w:val="3E6024BB"/>
    <w:multiLevelType w:val="hybridMultilevel"/>
    <w:tmpl w:val="B06248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7E2C21"/>
    <w:multiLevelType w:val="multilevel"/>
    <w:tmpl w:val="50B47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AD64919"/>
    <w:multiLevelType w:val="hybridMultilevel"/>
    <w:tmpl w:val="0C02EAF0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413D36"/>
    <w:multiLevelType w:val="hybridMultilevel"/>
    <w:tmpl w:val="F4B2DC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AB229AC"/>
    <w:multiLevelType w:val="hybridMultilevel"/>
    <w:tmpl w:val="D0B436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211AB9"/>
    <w:multiLevelType w:val="hybridMultilevel"/>
    <w:tmpl w:val="C8D8A5E6"/>
    <w:lvl w:ilvl="0" w:tplc="C7FC8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8F092C"/>
    <w:multiLevelType w:val="hybridMultilevel"/>
    <w:tmpl w:val="53DC8A46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4" w15:restartNumberingAfterBreak="0">
    <w:nsid w:val="5E681024"/>
    <w:multiLevelType w:val="hybridMultilevel"/>
    <w:tmpl w:val="BF9C7D1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373284"/>
    <w:multiLevelType w:val="hybridMultilevel"/>
    <w:tmpl w:val="53DC8A46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6" w15:restartNumberingAfterBreak="0">
    <w:nsid w:val="75F762FE"/>
    <w:multiLevelType w:val="hybridMultilevel"/>
    <w:tmpl w:val="3F60D20A"/>
    <w:lvl w:ilvl="0" w:tplc="FFFFFFFF">
      <w:start w:val="1"/>
      <w:numFmt w:val="decimal"/>
      <w:lvlText w:val="%1."/>
      <w:lvlJc w:val="left"/>
      <w:pPr>
        <w:ind w:left="4897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7" w15:restartNumberingAfterBreak="0">
    <w:nsid w:val="77666881"/>
    <w:multiLevelType w:val="hybridMultilevel"/>
    <w:tmpl w:val="FA228D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0B5CD2"/>
    <w:multiLevelType w:val="hybridMultilevel"/>
    <w:tmpl w:val="BCA46332"/>
    <w:lvl w:ilvl="0" w:tplc="4B22CA0E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9" w15:restartNumberingAfterBreak="0">
    <w:nsid w:val="7C56319C"/>
    <w:multiLevelType w:val="hybridMultilevel"/>
    <w:tmpl w:val="EDDE1D52"/>
    <w:lvl w:ilvl="0" w:tplc="02A28006">
      <w:start w:val="1"/>
      <w:numFmt w:val="decimal"/>
      <w:lvlText w:val="%1."/>
      <w:lvlJc w:val="left"/>
      <w:pPr>
        <w:ind w:left="473" w:hanging="360"/>
      </w:pPr>
      <w:rPr>
        <w:rFonts w:cstheme="majorBidi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num w:numId="1">
    <w:abstractNumId w:val="6"/>
  </w:num>
  <w:num w:numId="2">
    <w:abstractNumId w:val="11"/>
  </w:num>
  <w:num w:numId="3">
    <w:abstractNumId w:val="12"/>
  </w:num>
  <w:num w:numId="4">
    <w:abstractNumId w:val="21"/>
  </w:num>
  <w:num w:numId="5">
    <w:abstractNumId w:val="17"/>
  </w:num>
  <w:num w:numId="6">
    <w:abstractNumId w:val="7"/>
  </w:num>
  <w:num w:numId="7">
    <w:abstractNumId w:val="27"/>
  </w:num>
  <w:num w:numId="8">
    <w:abstractNumId w:val="4"/>
  </w:num>
  <w:num w:numId="9">
    <w:abstractNumId w:val="15"/>
  </w:num>
  <w:num w:numId="10">
    <w:abstractNumId w:val="22"/>
  </w:num>
  <w:num w:numId="11">
    <w:abstractNumId w:val="20"/>
  </w:num>
  <w:num w:numId="12">
    <w:abstractNumId w:val="1"/>
  </w:num>
  <w:num w:numId="13">
    <w:abstractNumId w:val="3"/>
  </w:num>
  <w:num w:numId="14">
    <w:abstractNumId w:val="25"/>
  </w:num>
  <w:num w:numId="15">
    <w:abstractNumId w:val="23"/>
  </w:num>
  <w:num w:numId="16">
    <w:abstractNumId w:val="5"/>
  </w:num>
  <w:num w:numId="17">
    <w:abstractNumId w:val="26"/>
  </w:num>
  <w:num w:numId="18">
    <w:abstractNumId w:val="28"/>
  </w:num>
  <w:num w:numId="19">
    <w:abstractNumId w:val="24"/>
  </w:num>
  <w:num w:numId="20">
    <w:abstractNumId w:val="13"/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</w:num>
  <w:num w:numId="24">
    <w:abstractNumId w:val="9"/>
  </w:num>
  <w:num w:numId="25">
    <w:abstractNumId w:val="18"/>
  </w:num>
  <w:num w:numId="26">
    <w:abstractNumId w:val="2"/>
  </w:num>
  <w:num w:numId="27">
    <w:abstractNumId w:val="14"/>
  </w:num>
  <w:num w:numId="28">
    <w:abstractNumId w:val="29"/>
  </w:num>
  <w:num w:numId="29">
    <w:abstractNumId w:val="10"/>
  </w:num>
  <w:num w:numId="30">
    <w:abstractNumId w:val="16"/>
  </w:num>
  <w:num w:numId="31">
    <w:abstractNumId w:val="6"/>
  </w:num>
  <w:num w:numId="32">
    <w:abstractNumId w:val="6"/>
  </w:num>
  <w:num w:numId="33">
    <w:abstractNumId w:val="6"/>
  </w:num>
  <w:num w:numId="34">
    <w:abstractNumId w:val="6"/>
  </w:num>
  <w:num w:numId="35">
    <w:abstractNumId w:val="6"/>
  </w:num>
  <w:num w:numId="36">
    <w:abstractNumId w:val="6"/>
  </w:num>
  <w:num w:numId="37">
    <w:abstractNumId w:val="6"/>
  </w:num>
  <w:num w:numId="38">
    <w:abstractNumId w:val="0"/>
  </w:num>
  <w:num w:numId="39">
    <w:abstractNumId w:val="6"/>
  </w:num>
  <w:num w:numId="40">
    <w:abstractNumId w:val="6"/>
  </w:num>
  <w:num w:numId="41">
    <w:abstractNumId w:val="19"/>
  </w:num>
  <w:num w:numId="42">
    <w:abstractNumId w:val="6"/>
  </w:num>
  <w:num w:numId="43">
    <w:abstractNumId w:val="6"/>
  </w:num>
  <w:num w:numId="44">
    <w:abstractNumId w:val="6"/>
  </w:num>
  <w:num w:numId="45">
    <w:abstractNumId w:val="6"/>
  </w:num>
  <w:num w:numId="46">
    <w:abstractNumId w:val="6"/>
  </w:num>
  <w:num w:numId="4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630"/>
    <w:rsid w:val="000011AA"/>
    <w:rsid w:val="000239C4"/>
    <w:rsid w:val="00025646"/>
    <w:rsid w:val="00026775"/>
    <w:rsid w:val="00042B98"/>
    <w:rsid w:val="000468B1"/>
    <w:rsid w:val="00047817"/>
    <w:rsid w:val="000605E1"/>
    <w:rsid w:val="000631FC"/>
    <w:rsid w:val="00067C5C"/>
    <w:rsid w:val="0007211D"/>
    <w:rsid w:val="00083173"/>
    <w:rsid w:val="00087B67"/>
    <w:rsid w:val="00090899"/>
    <w:rsid w:val="00092E95"/>
    <w:rsid w:val="000944DC"/>
    <w:rsid w:val="000A43E2"/>
    <w:rsid w:val="000B0852"/>
    <w:rsid w:val="000B1AB2"/>
    <w:rsid w:val="000B26AE"/>
    <w:rsid w:val="000C2D62"/>
    <w:rsid w:val="000C6019"/>
    <w:rsid w:val="000D0131"/>
    <w:rsid w:val="000D6A44"/>
    <w:rsid w:val="000E3B7B"/>
    <w:rsid w:val="000E3D72"/>
    <w:rsid w:val="000E71A5"/>
    <w:rsid w:val="00101C2A"/>
    <w:rsid w:val="001025C7"/>
    <w:rsid w:val="001046D9"/>
    <w:rsid w:val="00113D45"/>
    <w:rsid w:val="001203DE"/>
    <w:rsid w:val="00126F94"/>
    <w:rsid w:val="00126FCB"/>
    <w:rsid w:val="0013126C"/>
    <w:rsid w:val="00134D6A"/>
    <w:rsid w:val="00150146"/>
    <w:rsid w:val="0015281D"/>
    <w:rsid w:val="00174AF1"/>
    <w:rsid w:val="001814DE"/>
    <w:rsid w:val="001827B3"/>
    <w:rsid w:val="00182F7C"/>
    <w:rsid w:val="0018791D"/>
    <w:rsid w:val="001A37F8"/>
    <w:rsid w:val="001A73E5"/>
    <w:rsid w:val="001B44BA"/>
    <w:rsid w:val="001C25A3"/>
    <w:rsid w:val="001D34BE"/>
    <w:rsid w:val="001D47EB"/>
    <w:rsid w:val="001D68D4"/>
    <w:rsid w:val="001E25A7"/>
    <w:rsid w:val="001E64EE"/>
    <w:rsid w:val="001E66A2"/>
    <w:rsid w:val="001E78D1"/>
    <w:rsid w:val="001F6EA2"/>
    <w:rsid w:val="00200F80"/>
    <w:rsid w:val="0020436B"/>
    <w:rsid w:val="00212514"/>
    <w:rsid w:val="00221065"/>
    <w:rsid w:val="002238F3"/>
    <w:rsid w:val="0023522A"/>
    <w:rsid w:val="00253987"/>
    <w:rsid w:val="002562E3"/>
    <w:rsid w:val="00272805"/>
    <w:rsid w:val="00275AFB"/>
    <w:rsid w:val="00275B42"/>
    <w:rsid w:val="00277DFC"/>
    <w:rsid w:val="00282E8C"/>
    <w:rsid w:val="002A28A1"/>
    <w:rsid w:val="002A7A56"/>
    <w:rsid w:val="002B2630"/>
    <w:rsid w:val="002B60B6"/>
    <w:rsid w:val="002C3EAE"/>
    <w:rsid w:val="002C64C5"/>
    <w:rsid w:val="002C6B1E"/>
    <w:rsid w:val="002D2BA2"/>
    <w:rsid w:val="002E0A85"/>
    <w:rsid w:val="002E1FCD"/>
    <w:rsid w:val="002E3932"/>
    <w:rsid w:val="002F43CB"/>
    <w:rsid w:val="00322FF4"/>
    <w:rsid w:val="00325707"/>
    <w:rsid w:val="00325A49"/>
    <w:rsid w:val="00330BF1"/>
    <w:rsid w:val="00332C06"/>
    <w:rsid w:val="00360290"/>
    <w:rsid w:val="003627A6"/>
    <w:rsid w:val="00362F2D"/>
    <w:rsid w:val="00365C20"/>
    <w:rsid w:val="00367AFE"/>
    <w:rsid w:val="0037714F"/>
    <w:rsid w:val="00380867"/>
    <w:rsid w:val="00382053"/>
    <w:rsid w:val="00382D2D"/>
    <w:rsid w:val="003928B1"/>
    <w:rsid w:val="00396301"/>
    <w:rsid w:val="003B0793"/>
    <w:rsid w:val="003B4258"/>
    <w:rsid w:val="003D418A"/>
    <w:rsid w:val="003F458C"/>
    <w:rsid w:val="004160B4"/>
    <w:rsid w:val="00420A5F"/>
    <w:rsid w:val="00422691"/>
    <w:rsid w:val="00425BFD"/>
    <w:rsid w:val="00425D29"/>
    <w:rsid w:val="00430971"/>
    <w:rsid w:val="00434AF6"/>
    <w:rsid w:val="00434D70"/>
    <w:rsid w:val="00436FEC"/>
    <w:rsid w:val="00443B4A"/>
    <w:rsid w:val="00445A0E"/>
    <w:rsid w:val="0045081E"/>
    <w:rsid w:val="00486556"/>
    <w:rsid w:val="00490AE8"/>
    <w:rsid w:val="00491646"/>
    <w:rsid w:val="00492527"/>
    <w:rsid w:val="004C213A"/>
    <w:rsid w:val="004C6538"/>
    <w:rsid w:val="004D23F8"/>
    <w:rsid w:val="004D3047"/>
    <w:rsid w:val="004E2870"/>
    <w:rsid w:val="00511245"/>
    <w:rsid w:val="005148D0"/>
    <w:rsid w:val="0052707C"/>
    <w:rsid w:val="0053023D"/>
    <w:rsid w:val="005411DB"/>
    <w:rsid w:val="005479B5"/>
    <w:rsid w:val="00551817"/>
    <w:rsid w:val="005528DF"/>
    <w:rsid w:val="00565128"/>
    <w:rsid w:val="0058614D"/>
    <w:rsid w:val="00587706"/>
    <w:rsid w:val="00592696"/>
    <w:rsid w:val="005A5D3A"/>
    <w:rsid w:val="005A721C"/>
    <w:rsid w:val="005B0290"/>
    <w:rsid w:val="005B4101"/>
    <w:rsid w:val="005C6832"/>
    <w:rsid w:val="005C7C08"/>
    <w:rsid w:val="005D6F78"/>
    <w:rsid w:val="005E2632"/>
    <w:rsid w:val="00610C07"/>
    <w:rsid w:val="00630F16"/>
    <w:rsid w:val="006339AB"/>
    <w:rsid w:val="006360F9"/>
    <w:rsid w:val="00650502"/>
    <w:rsid w:val="00654305"/>
    <w:rsid w:val="00656E78"/>
    <w:rsid w:val="0066118C"/>
    <w:rsid w:val="00664B7B"/>
    <w:rsid w:val="006678C0"/>
    <w:rsid w:val="00671E24"/>
    <w:rsid w:val="00671FA0"/>
    <w:rsid w:val="00674D1F"/>
    <w:rsid w:val="006816F7"/>
    <w:rsid w:val="006914D6"/>
    <w:rsid w:val="006A4FBE"/>
    <w:rsid w:val="006B2057"/>
    <w:rsid w:val="006B7D38"/>
    <w:rsid w:val="006C09EB"/>
    <w:rsid w:val="006C3416"/>
    <w:rsid w:val="006C7758"/>
    <w:rsid w:val="006D455C"/>
    <w:rsid w:val="006F0CBF"/>
    <w:rsid w:val="0070473A"/>
    <w:rsid w:val="00710EE8"/>
    <w:rsid w:val="00711EAA"/>
    <w:rsid w:val="007326AC"/>
    <w:rsid w:val="00734750"/>
    <w:rsid w:val="00736982"/>
    <w:rsid w:val="00750F57"/>
    <w:rsid w:val="00751B0A"/>
    <w:rsid w:val="00763DC4"/>
    <w:rsid w:val="007758B0"/>
    <w:rsid w:val="00780E60"/>
    <w:rsid w:val="00783870"/>
    <w:rsid w:val="00784A08"/>
    <w:rsid w:val="007A32FE"/>
    <w:rsid w:val="007B1948"/>
    <w:rsid w:val="007B2CE6"/>
    <w:rsid w:val="007B5124"/>
    <w:rsid w:val="007C414B"/>
    <w:rsid w:val="007D15FE"/>
    <w:rsid w:val="007D1CA9"/>
    <w:rsid w:val="007E00DA"/>
    <w:rsid w:val="007F7E9C"/>
    <w:rsid w:val="0080394D"/>
    <w:rsid w:val="00807910"/>
    <w:rsid w:val="00810CA7"/>
    <w:rsid w:val="00811C58"/>
    <w:rsid w:val="00815AE7"/>
    <w:rsid w:val="0082132D"/>
    <w:rsid w:val="008232FF"/>
    <w:rsid w:val="008254A0"/>
    <w:rsid w:val="00831D40"/>
    <w:rsid w:val="00842955"/>
    <w:rsid w:val="00860CE1"/>
    <w:rsid w:val="00861392"/>
    <w:rsid w:val="00871AF0"/>
    <w:rsid w:val="008760C6"/>
    <w:rsid w:val="00877078"/>
    <w:rsid w:val="0088003F"/>
    <w:rsid w:val="008848E5"/>
    <w:rsid w:val="008A0038"/>
    <w:rsid w:val="008A7772"/>
    <w:rsid w:val="008B0FB1"/>
    <w:rsid w:val="008C3EDC"/>
    <w:rsid w:val="008C4B22"/>
    <w:rsid w:val="008E145F"/>
    <w:rsid w:val="008E1F1D"/>
    <w:rsid w:val="008E22BD"/>
    <w:rsid w:val="00904283"/>
    <w:rsid w:val="009223AE"/>
    <w:rsid w:val="00922B60"/>
    <w:rsid w:val="009348FF"/>
    <w:rsid w:val="00937205"/>
    <w:rsid w:val="00941B6A"/>
    <w:rsid w:val="00942C6A"/>
    <w:rsid w:val="009618EB"/>
    <w:rsid w:val="00982AFA"/>
    <w:rsid w:val="00985F5A"/>
    <w:rsid w:val="00986D50"/>
    <w:rsid w:val="0099788D"/>
    <w:rsid w:val="009A6A4D"/>
    <w:rsid w:val="009C046F"/>
    <w:rsid w:val="009C2F34"/>
    <w:rsid w:val="009D10D8"/>
    <w:rsid w:val="009D2C42"/>
    <w:rsid w:val="009D7D8B"/>
    <w:rsid w:val="009E09A9"/>
    <w:rsid w:val="009F328C"/>
    <w:rsid w:val="00A1317B"/>
    <w:rsid w:val="00A133DD"/>
    <w:rsid w:val="00A15AE6"/>
    <w:rsid w:val="00A16322"/>
    <w:rsid w:val="00A308C6"/>
    <w:rsid w:val="00A30D5A"/>
    <w:rsid w:val="00A3711B"/>
    <w:rsid w:val="00A40094"/>
    <w:rsid w:val="00A42429"/>
    <w:rsid w:val="00A44294"/>
    <w:rsid w:val="00A474DE"/>
    <w:rsid w:val="00A514BA"/>
    <w:rsid w:val="00A55F8B"/>
    <w:rsid w:val="00A60D31"/>
    <w:rsid w:val="00A74E89"/>
    <w:rsid w:val="00A853D7"/>
    <w:rsid w:val="00AA4F2C"/>
    <w:rsid w:val="00AA7B8B"/>
    <w:rsid w:val="00AC0DE6"/>
    <w:rsid w:val="00AC4474"/>
    <w:rsid w:val="00AD45AE"/>
    <w:rsid w:val="00AD53F8"/>
    <w:rsid w:val="00AD7053"/>
    <w:rsid w:val="00AE0AEC"/>
    <w:rsid w:val="00B02197"/>
    <w:rsid w:val="00B16A8A"/>
    <w:rsid w:val="00B17160"/>
    <w:rsid w:val="00B22A1B"/>
    <w:rsid w:val="00B24D89"/>
    <w:rsid w:val="00B3014A"/>
    <w:rsid w:val="00B33D34"/>
    <w:rsid w:val="00B341CC"/>
    <w:rsid w:val="00B62D4A"/>
    <w:rsid w:val="00B83E30"/>
    <w:rsid w:val="00B85F4D"/>
    <w:rsid w:val="00B9251D"/>
    <w:rsid w:val="00B94C3B"/>
    <w:rsid w:val="00B96155"/>
    <w:rsid w:val="00BA492E"/>
    <w:rsid w:val="00BB7D18"/>
    <w:rsid w:val="00BD5FD2"/>
    <w:rsid w:val="00BE0916"/>
    <w:rsid w:val="00BE6B77"/>
    <w:rsid w:val="00BF1B81"/>
    <w:rsid w:val="00C04711"/>
    <w:rsid w:val="00C122C4"/>
    <w:rsid w:val="00C16813"/>
    <w:rsid w:val="00C21943"/>
    <w:rsid w:val="00C22B62"/>
    <w:rsid w:val="00C331D3"/>
    <w:rsid w:val="00C40A8A"/>
    <w:rsid w:val="00C53377"/>
    <w:rsid w:val="00C6318C"/>
    <w:rsid w:val="00C64A2B"/>
    <w:rsid w:val="00C739AC"/>
    <w:rsid w:val="00C749CE"/>
    <w:rsid w:val="00C771E2"/>
    <w:rsid w:val="00C777BB"/>
    <w:rsid w:val="00C96A2B"/>
    <w:rsid w:val="00CA12A8"/>
    <w:rsid w:val="00CA6586"/>
    <w:rsid w:val="00CA65CA"/>
    <w:rsid w:val="00CE0634"/>
    <w:rsid w:val="00CE101F"/>
    <w:rsid w:val="00CF5E41"/>
    <w:rsid w:val="00D101BE"/>
    <w:rsid w:val="00D11B81"/>
    <w:rsid w:val="00D23AA4"/>
    <w:rsid w:val="00D32F9F"/>
    <w:rsid w:val="00D368DB"/>
    <w:rsid w:val="00D41BE1"/>
    <w:rsid w:val="00D471C2"/>
    <w:rsid w:val="00D631DE"/>
    <w:rsid w:val="00D71302"/>
    <w:rsid w:val="00D86B43"/>
    <w:rsid w:val="00D94A64"/>
    <w:rsid w:val="00DB0247"/>
    <w:rsid w:val="00DB33F1"/>
    <w:rsid w:val="00DC3706"/>
    <w:rsid w:val="00DD08E0"/>
    <w:rsid w:val="00DD49F7"/>
    <w:rsid w:val="00DD7252"/>
    <w:rsid w:val="00DE2488"/>
    <w:rsid w:val="00DE385D"/>
    <w:rsid w:val="00DF1FD8"/>
    <w:rsid w:val="00E05908"/>
    <w:rsid w:val="00E06143"/>
    <w:rsid w:val="00E15FC8"/>
    <w:rsid w:val="00E32606"/>
    <w:rsid w:val="00E338CE"/>
    <w:rsid w:val="00E44F54"/>
    <w:rsid w:val="00E55F3A"/>
    <w:rsid w:val="00E632F0"/>
    <w:rsid w:val="00E71D81"/>
    <w:rsid w:val="00E74A52"/>
    <w:rsid w:val="00E978D2"/>
    <w:rsid w:val="00E97C7E"/>
    <w:rsid w:val="00EA2F95"/>
    <w:rsid w:val="00EB4CF3"/>
    <w:rsid w:val="00EB4E3E"/>
    <w:rsid w:val="00EB6D9A"/>
    <w:rsid w:val="00EB765C"/>
    <w:rsid w:val="00EC3F72"/>
    <w:rsid w:val="00EC5169"/>
    <w:rsid w:val="00EC7792"/>
    <w:rsid w:val="00ED32A1"/>
    <w:rsid w:val="00ED36EF"/>
    <w:rsid w:val="00EE2480"/>
    <w:rsid w:val="00F150A9"/>
    <w:rsid w:val="00F2420A"/>
    <w:rsid w:val="00F244B0"/>
    <w:rsid w:val="00F33084"/>
    <w:rsid w:val="00F350A7"/>
    <w:rsid w:val="00F47825"/>
    <w:rsid w:val="00F54CB4"/>
    <w:rsid w:val="00F5525D"/>
    <w:rsid w:val="00F5685B"/>
    <w:rsid w:val="00F71CAF"/>
    <w:rsid w:val="00F74C27"/>
    <w:rsid w:val="00FB24A5"/>
    <w:rsid w:val="00FB320F"/>
    <w:rsid w:val="00FC3426"/>
    <w:rsid w:val="00FC487E"/>
    <w:rsid w:val="00FD17B1"/>
    <w:rsid w:val="00FE65BE"/>
    <w:rsid w:val="00FF5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DCF68"/>
  <w15:chartTrackingRefBased/>
  <w15:docId w15:val="{BABA4280-A9A4-40BB-A808-171BC6BD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B2630"/>
    <w:pPr>
      <w:spacing w:after="0" w:line="240" w:lineRule="auto"/>
    </w:pPr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B2630"/>
    <w:pPr>
      <w:keepNext/>
      <w:keepLines/>
      <w:numPr>
        <w:numId w:val="2"/>
      </w:numPr>
      <w:pBdr>
        <w:top w:val="nil"/>
        <w:left w:val="nil"/>
        <w:bottom w:val="nil"/>
        <w:right w:val="nil"/>
        <w:between w:val="nil"/>
        <w:bar w:val="nil"/>
      </w:pBdr>
      <w:spacing w:line="276" w:lineRule="auto"/>
      <w:outlineLvl w:val="0"/>
    </w:pPr>
    <w:rPr>
      <w:rFonts w:ascii="Arial" w:eastAsiaTheme="majorEastAsia" w:hAnsi="Arial" w:cstheme="majorBidi"/>
      <w:b/>
      <w:szCs w:val="32"/>
      <w:u w:color="000000"/>
      <w:bdr w:val="nil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B2630"/>
    <w:pPr>
      <w:keepNext/>
      <w:keepLines/>
      <w:numPr>
        <w:numId w:val="1"/>
      </w:numPr>
      <w:spacing w:line="276" w:lineRule="auto"/>
      <w:outlineLvl w:val="1"/>
    </w:pPr>
    <w:rPr>
      <w:rFonts w:ascii="Arial" w:eastAsiaTheme="majorEastAsia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308C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B2630"/>
    <w:rPr>
      <w:rFonts w:ascii="Arial" w:eastAsiaTheme="majorEastAsia" w:hAnsi="Arial" w:cstheme="majorBidi"/>
      <w:b/>
      <w:sz w:val="24"/>
      <w:szCs w:val="32"/>
      <w:u w:color="000000"/>
      <w:bdr w:val="nil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2B2630"/>
    <w:rPr>
      <w:rFonts w:ascii="Arial" w:eastAsiaTheme="majorEastAsia" w:hAnsi="Arial" w:cstheme="majorBidi"/>
      <w:b/>
      <w:sz w:val="24"/>
      <w:szCs w:val="26"/>
    </w:rPr>
  </w:style>
  <w:style w:type="paragraph" w:styleId="Nagwek">
    <w:name w:val="header"/>
    <w:basedOn w:val="Normalny"/>
    <w:link w:val="NagwekZnak"/>
    <w:uiPriority w:val="99"/>
    <w:unhideWhenUsed/>
    <w:rsid w:val="002B2630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2B2630"/>
  </w:style>
  <w:style w:type="paragraph" w:styleId="Stopka">
    <w:name w:val="footer"/>
    <w:basedOn w:val="Normalny"/>
    <w:link w:val="StopkaZnak"/>
    <w:uiPriority w:val="99"/>
    <w:unhideWhenUsed/>
    <w:rsid w:val="002B2630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StopkaZnak">
    <w:name w:val="Stopka Znak"/>
    <w:basedOn w:val="Domylnaczcionkaakapitu"/>
    <w:link w:val="Stopka"/>
    <w:uiPriority w:val="99"/>
    <w:rsid w:val="002B2630"/>
  </w:style>
  <w:style w:type="paragraph" w:styleId="NormalnyWeb">
    <w:name w:val="Normal (Web)"/>
    <w:basedOn w:val="Normalny"/>
    <w:uiPriority w:val="99"/>
    <w:unhideWhenUsed/>
    <w:rsid w:val="002B263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l-PL"/>
    </w:rPr>
  </w:style>
  <w:style w:type="table" w:customStyle="1" w:styleId="TableNormal">
    <w:name w:val="Table Normal"/>
    <w:rsid w:val="002B263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2B2630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142"/>
      </w:tabs>
      <w:spacing w:after="0" w:line="276" w:lineRule="auto"/>
      <w:jc w:val="both"/>
    </w:pPr>
    <w:rPr>
      <w:rFonts w:ascii="Tw Cen MT" w:eastAsia="Arial Unicode MS" w:hAnsi="Tw Cen MT" w:cs="Arial Unicode MS"/>
      <w:color w:val="000000"/>
      <w:sz w:val="20"/>
      <w:szCs w:val="20"/>
      <w:u w:color="000000"/>
      <w:bdr w:val="nil"/>
      <w:lang w:eastAsia="pl-PL"/>
    </w:rPr>
  </w:style>
  <w:style w:type="table" w:styleId="Tabela-Siatka">
    <w:name w:val="Table Grid"/>
    <w:basedOn w:val="Standardowy"/>
    <w:uiPriority w:val="59"/>
    <w:rsid w:val="002B26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2B2630"/>
    <w:pPr>
      <w:spacing w:after="0" w:line="240" w:lineRule="auto"/>
    </w:pPr>
    <w:rPr>
      <w:rFonts w:ascii="Times New Roman" w:eastAsia="Arial Unicode MS" w:hAnsi="Times New Roman" w:cs="Times New Roman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2B26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B26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B263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B26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B263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B263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B2630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2B2630"/>
    <w:pPr>
      <w:spacing w:after="0" w:line="240" w:lineRule="auto"/>
    </w:pPr>
    <w:rPr>
      <w:sz w:val="24"/>
      <w:szCs w:val="24"/>
    </w:rPr>
  </w:style>
  <w:style w:type="paragraph" w:styleId="Bezodstpw">
    <w:name w:val="No Spacing"/>
    <w:uiPriority w:val="1"/>
    <w:qFormat/>
    <w:rsid w:val="002B2630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2B2630"/>
    <w:rPr>
      <w:b/>
      <w:bCs/>
    </w:rPr>
  </w:style>
  <w:style w:type="paragraph" w:customStyle="1" w:styleId="Default">
    <w:name w:val="Default"/>
    <w:rsid w:val="007B5124"/>
    <w:pPr>
      <w:autoSpaceDE w:val="0"/>
      <w:autoSpaceDN w:val="0"/>
      <w:adjustRightInd w:val="0"/>
      <w:spacing w:after="0" w:line="240" w:lineRule="auto"/>
    </w:pPr>
    <w:rPr>
      <w:rFonts w:ascii="Draeger Pangea" w:hAnsi="Draeger Pangea" w:cs="Draeger Pangea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C6318C"/>
    <w:pPr>
      <w:spacing w:line="241" w:lineRule="atLeast"/>
    </w:pPr>
    <w:rPr>
      <w:rFonts w:ascii="Calibri" w:hAnsi="Calibri" w:cs="Calibri"/>
      <w:color w:val="auto"/>
    </w:rPr>
  </w:style>
  <w:style w:type="character" w:customStyle="1" w:styleId="A9">
    <w:name w:val="A9"/>
    <w:uiPriority w:val="99"/>
    <w:rsid w:val="00C6318C"/>
    <w:rPr>
      <w:b/>
      <w:bCs/>
      <w:color w:val="000000"/>
      <w:sz w:val="18"/>
      <w:szCs w:val="18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308C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Zwykytekst">
    <w:name w:val="Plain Text"/>
    <w:basedOn w:val="Normalny"/>
    <w:link w:val="ZwykytekstZnak"/>
    <w:uiPriority w:val="99"/>
    <w:unhideWhenUsed/>
    <w:rsid w:val="00212514"/>
    <w:rPr>
      <w:rFonts w:ascii="Calibri Light" w:hAnsi="Calibri Light" w:cs="Calibri"/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212514"/>
    <w:rPr>
      <w:rFonts w:ascii="Calibri Light" w:hAnsi="Calibri Light" w:cs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70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5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0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5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BBCFDC-424F-499E-A02B-F939D700F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18</Pages>
  <Words>1224</Words>
  <Characters>7350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8A instalacja wodorowa</vt:lpstr>
    </vt:vector>
  </TitlesOfParts>
  <Manager>Biuro Projektu</Manager>
  <Company>Politechnika Poznańska</Company>
  <LinksUpToDate>false</LinksUpToDate>
  <CharactersWithSpaces>8557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8A instalacja wodorowa</dc:title>
  <dc:subject>Załącznik 8A instalacja wodorowa</dc:subject>
  <dc:creator>Biuro Projektu</dc:creator>
  <cp:keywords/>
  <dc:description/>
  <cp:lastModifiedBy>KO_2022</cp:lastModifiedBy>
  <cp:revision>7</cp:revision>
  <dcterms:created xsi:type="dcterms:W3CDTF">2026-03-20T09:56:00Z</dcterms:created>
  <dcterms:modified xsi:type="dcterms:W3CDTF">2026-04-10T11:05:00Z</dcterms:modified>
</cp:coreProperties>
</file>